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9E" w:rsidRDefault="00760F9E" w:rsidP="00760F9E">
      <w:pPr>
        <w:pStyle w:val="StandardWeb"/>
        <w:jc w:val="center"/>
        <w:rPr>
          <w:b/>
          <w:bCs/>
          <w:sz w:val="40"/>
          <w:szCs w:val="40"/>
          <w:rtl/>
        </w:rPr>
      </w:pPr>
      <w:r>
        <w:rPr>
          <w:rFonts w:hint="cs"/>
          <w:b/>
          <w:bCs/>
          <w:sz w:val="40"/>
          <w:szCs w:val="40"/>
          <w:rtl/>
        </w:rPr>
        <w:t xml:space="preserve">شيوعيون </w:t>
      </w:r>
      <w:r w:rsidRPr="00760F9E">
        <w:rPr>
          <w:b/>
          <w:bCs/>
          <w:sz w:val="40"/>
          <w:szCs w:val="40"/>
          <w:rtl/>
        </w:rPr>
        <w:t>عراقيون قاتلوا دفاعا</w:t>
      </w:r>
      <w:r>
        <w:rPr>
          <w:rFonts w:hint="cs"/>
          <w:b/>
          <w:bCs/>
          <w:sz w:val="40"/>
          <w:szCs w:val="40"/>
          <w:rtl/>
        </w:rPr>
        <w:t>ً</w:t>
      </w:r>
      <w:r w:rsidRPr="00760F9E">
        <w:rPr>
          <w:b/>
          <w:bCs/>
          <w:sz w:val="40"/>
          <w:szCs w:val="40"/>
          <w:rtl/>
        </w:rPr>
        <w:t xml:space="preserve"> عن الجمهورية الاسبانية</w:t>
      </w:r>
    </w:p>
    <w:p w:rsidR="00760F9E" w:rsidRPr="00586318" w:rsidRDefault="00760F9E" w:rsidP="00586318">
      <w:pPr>
        <w:pStyle w:val="StandardWeb"/>
        <w:rPr>
          <w:b/>
          <w:bCs/>
          <w:sz w:val="40"/>
          <w:szCs w:val="40"/>
        </w:rPr>
      </w:pPr>
      <w:r>
        <w:rPr>
          <w:rFonts w:hint="cs"/>
          <w:b/>
          <w:bCs/>
          <w:sz w:val="40"/>
          <w:szCs w:val="40"/>
          <w:rtl/>
        </w:rPr>
        <w:t>عبد الله حبه - موسكو</w:t>
      </w:r>
    </w:p>
    <w:p w:rsidR="00760F9E" w:rsidRPr="00760F9E" w:rsidRDefault="00760F9E" w:rsidP="00760F9E">
      <w:pPr>
        <w:jc w:val="right"/>
        <w:rPr>
          <w:rFonts w:asciiTheme="majorBidi" w:hAnsiTheme="majorBidi" w:cstheme="majorBidi"/>
          <w:b/>
          <w:bCs/>
          <w:sz w:val="28"/>
          <w:szCs w:val="28"/>
        </w:rPr>
      </w:pPr>
      <w:r>
        <w:rPr>
          <w:rFonts w:hint="cs"/>
          <w:rtl/>
        </w:rPr>
        <w:t xml:space="preserve">  </w:t>
      </w:r>
      <w:r w:rsidRPr="00760F9E">
        <w:rPr>
          <w:rFonts w:asciiTheme="majorBidi" w:hAnsiTheme="majorBidi" w:cstheme="majorBidi"/>
          <w:b/>
          <w:bCs/>
          <w:noProof/>
          <w:sz w:val="28"/>
          <w:szCs w:val="28"/>
          <w:lang w:val="de-DE" w:eastAsia="de-DE"/>
        </w:rPr>
        <w:drawing>
          <wp:inline distT="0" distB="0" distL="0" distR="0">
            <wp:extent cx="2811780" cy="3081656"/>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5679" cy="3085930"/>
                    </a:xfrm>
                    <a:prstGeom prst="rect">
                      <a:avLst/>
                    </a:prstGeom>
                    <a:noFill/>
                    <a:ln>
                      <a:noFill/>
                    </a:ln>
                  </pic:spPr>
                </pic:pic>
              </a:graphicData>
            </a:graphic>
          </wp:inline>
        </w:drawing>
      </w:r>
      <w:r w:rsidRPr="00760F9E">
        <w:rPr>
          <w:rFonts w:asciiTheme="majorBidi" w:hAnsiTheme="majorBidi" w:cstheme="majorBidi"/>
          <w:b/>
          <w:bCs/>
          <w:noProof/>
          <w:sz w:val="28"/>
          <w:szCs w:val="28"/>
          <w:rtl/>
          <w:lang w:eastAsia="en-GB"/>
        </w:rPr>
        <w:t xml:space="preserve"> </w:t>
      </w:r>
      <w:r w:rsidRPr="00760F9E">
        <w:rPr>
          <w:rFonts w:asciiTheme="majorBidi" w:hAnsiTheme="majorBidi" w:cstheme="majorBidi"/>
          <w:b/>
          <w:bCs/>
          <w:noProof/>
          <w:sz w:val="28"/>
          <w:szCs w:val="28"/>
          <w:lang w:val="de-DE" w:eastAsia="de-DE"/>
        </w:rPr>
        <w:drawing>
          <wp:inline distT="0" distB="0" distL="0" distR="0">
            <wp:extent cx="2400300" cy="30798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3540" cy="3084022"/>
                    </a:xfrm>
                    <a:prstGeom prst="rect">
                      <a:avLst/>
                    </a:prstGeom>
                    <a:noFill/>
                    <a:ln>
                      <a:noFill/>
                    </a:ln>
                  </pic:spPr>
                </pic:pic>
              </a:graphicData>
            </a:graphic>
          </wp:inline>
        </w:drawing>
      </w:r>
    </w:p>
    <w:p w:rsidR="00760F9E" w:rsidRPr="00760F9E" w:rsidRDefault="00760F9E" w:rsidP="00760F9E">
      <w:pPr>
        <w:bidi/>
        <w:rPr>
          <w:rFonts w:asciiTheme="majorBidi" w:hAnsiTheme="majorBidi" w:cstheme="majorBidi"/>
          <w:b/>
          <w:bCs/>
          <w:sz w:val="28"/>
          <w:szCs w:val="28"/>
          <w:rtl/>
          <w:lang w:bidi="ar-IQ"/>
        </w:rPr>
      </w:pPr>
      <w:r w:rsidRPr="00760F9E">
        <w:rPr>
          <w:rFonts w:asciiTheme="majorBidi" w:hAnsiTheme="majorBidi" w:cstheme="majorBidi"/>
          <w:b/>
          <w:bCs/>
          <w:sz w:val="28"/>
          <w:szCs w:val="28"/>
          <w:rtl/>
          <w:lang w:bidi="ar-IQ"/>
        </w:rPr>
        <w:t xml:space="preserve">                 سبتي ابراهيم هورش    </w:t>
      </w:r>
      <w:r>
        <w:rPr>
          <w:rFonts w:asciiTheme="majorBidi" w:hAnsiTheme="majorBidi" w:cstheme="majorBidi"/>
          <w:b/>
          <w:bCs/>
          <w:sz w:val="28"/>
          <w:szCs w:val="28"/>
          <w:rtl/>
          <w:lang w:bidi="ar-IQ"/>
        </w:rPr>
        <w:t xml:space="preserve">                </w:t>
      </w:r>
      <w:r w:rsidRPr="00760F9E">
        <w:rPr>
          <w:rFonts w:asciiTheme="majorBidi" w:hAnsiTheme="majorBidi" w:cstheme="majorBidi"/>
          <w:b/>
          <w:bCs/>
          <w:sz w:val="28"/>
          <w:szCs w:val="28"/>
          <w:rtl/>
          <w:lang w:bidi="ar-IQ"/>
        </w:rPr>
        <w:t xml:space="preserve">         نوري أنور روفائيل   </w:t>
      </w:r>
    </w:p>
    <w:p w:rsidR="00760F9E" w:rsidRPr="00760F9E" w:rsidRDefault="00760F9E" w:rsidP="00586318">
      <w:pPr>
        <w:pStyle w:val="StandardWeb"/>
        <w:bidi/>
        <w:spacing w:line="276" w:lineRule="auto"/>
        <w:jc w:val="both"/>
        <w:rPr>
          <w:b/>
          <w:bCs/>
          <w:sz w:val="32"/>
          <w:szCs w:val="32"/>
        </w:rPr>
      </w:pPr>
      <w:r w:rsidRPr="00760F9E">
        <w:rPr>
          <w:b/>
          <w:bCs/>
          <w:sz w:val="32"/>
          <w:szCs w:val="32"/>
          <w:rtl/>
        </w:rPr>
        <w:t xml:space="preserve">بينما كنت اقلب ملفات </w:t>
      </w:r>
      <w:r w:rsidR="00586318">
        <w:rPr>
          <w:rFonts w:hint="cs"/>
          <w:b/>
          <w:bCs/>
          <w:sz w:val="32"/>
          <w:szCs w:val="32"/>
          <w:rtl/>
        </w:rPr>
        <w:t>أ</w:t>
      </w:r>
      <w:r w:rsidRPr="00760F9E">
        <w:rPr>
          <w:b/>
          <w:bCs/>
          <w:sz w:val="32"/>
          <w:szCs w:val="32"/>
          <w:rtl/>
        </w:rPr>
        <w:t>حد الارشيفات السوفيتية المتعلقة بالكومنترن</w:t>
      </w:r>
      <w:r w:rsidR="00586318">
        <w:rPr>
          <w:rFonts w:hint="cs"/>
          <w:b/>
          <w:bCs/>
          <w:sz w:val="32"/>
          <w:szCs w:val="32"/>
          <w:rtl/>
        </w:rPr>
        <w:t>،</w:t>
      </w:r>
      <w:r w:rsidRPr="00760F9E">
        <w:rPr>
          <w:b/>
          <w:bCs/>
          <w:sz w:val="32"/>
          <w:szCs w:val="32"/>
          <w:rtl/>
        </w:rPr>
        <w:t xml:space="preserve"> عثرت على وثائق وصور تشير </w:t>
      </w:r>
      <w:r w:rsidR="00586318">
        <w:rPr>
          <w:rFonts w:hint="cs"/>
          <w:b/>
          <w:bCs/>
          <w:sz w:val="32"/>
          <w:szCs w:val="32"/>
          <w:rtl/>
        </w:rPr>
        <w:t>إ</w:t>
      </w:r>
      <w:r w:rsidRPr="00760F9E">
        <w:rPr>
          <w:b/>
          <w:bCs/>
          <w:sz w:val="32"/>
          <w:szCs w:val="32"/>
          <w:rtl/>
        </w:rPr>
        <w:t xml:space="preserve">لى مشاركة عراقيين في الحرب الاهلية الاسبانية حين هب الشعب الاسباني للدفاع عن حريته وجمهوريته </w:t>
      </w:r>
      <w:r w:rsidR="00586318">
        <w:rPr>
          <w:rFonts w:hint="cs"/>
          <w:b/>
          <w:bCs/>
          <w:sz w:val="32"/>
          <w:szCs w:val="32"/>
          <w:rtl/>
        </w:rPr>
        <w:t>ضد</w:t>
      </w:r>
      <w:r w:rsidRPr="00760F9E">
        <w:rPr>
          <w:b/>
          <w:bCs/>
          <w:sz w:val="32"/>
          <w:szCs w:val="32"/>
          <w:rtl/>
        </w:rPr>
        <w:t xml:space="preserve"> طغيان زمرة الفلانج بقيادة الجنرال فرانكو المدعومة من قبل </w:t>
      </w:r>
      <w:r w:rsidR="00586318">
        <w:rPr>
          <w:rFonts w:hint="cs"/>
          <w:b/>
          <w:bCs/>
          <w:sz w:val="32"/>
          <w:szCs w:val="32"/>
          <w:rtl/>
        </w:rPr>
        <w:t>أ</w:t>
      </w:r>
      <w:r w:rsidRPr="00760F9E">
        <w:rPr>
          <w:b/>
          <w:bCs/>
          <w:sz w:val="32"/>
          <w:szCs w:val="32"/>
          <w:rtl/>
        </w:rPr>
        <w:t>لمانيا النازية. وقد عجبت لأمر هؤلاء العراقيين في الوقت الذي نشهد فيه ونحن في القرن 21 ابناء العراق وهم يقتلون اليوم بعضهم البعض لأسباب طائفية وليس دفاعا</w:t>
      </w:r>
      <w:r w:rsidR="00586318">
        <w:rPr>
          <w:rFonts w:hint="cs"/>
          <w:b/>
          <w:bCs/>
          <w:sz w:val="32"/>
          <w:szCs w:val="32"/>
          <w:rtl/>
        </w:rPr>
        <w:t>ً</w:t>
      </w:r>
      <w:r w:rsidRPr="00760F9E">
        <w:rPr>
          <w:b/>
          <w:bCs/>
          <w:sz w:val="32"/>
          <w:szCs w:val="32"/>
          <w:rtl/>
        </w:rPr>
        <w:t xml:space="preserve"> عن الحرية والديمقراطية. وكنت اعتقد ان الطائفية البغيضة التي عرفتها اوروبا في القرنين السادس عشر والسابع عشر  قد اصبحت في طيات الماضي من تاريخ الشعوب. لكنها  انبثقت اليوم في بلادنا بإسم الاسلام الذي هو براء منها </w:t>
      </w:r>
      <w:r w:rsidR="00586318">
        <w:rPr>
          <w:rFonts w:hint="cs"/>
          <w:b/>
          <w:bCs/>
          <w:sz w:val="32"/>
          <w:szCs w:val="32"/>
          <w:rtl/>
        </w:rPr>
        <w:t>ك</w:t>
      </w:r>
      <w:r w:rsidRPr="00760F9E">
        <w:rPr>
          <w:b/>
          <w:bCs/>
          <w:sz w:val="32"/>
          <w:szCs w:val="32"/>
          <w:rtl/>
        </w:rPr>
        <w:t>براءة الذئب من دم ابن يعقوب</w:t>
      </w:r>
      <w:r w:rsidRPr="00760F9E">
        <w:rPr>
          <w:b/>
          <w:bCs/>
          <w:sz w:val="32"/>
          <w:szCs w:val="32"/>
        </w:rPr>
        <w:t xml:space="preserve">. </w:t>
      </w:r>
    </w:p>
    <w:p w:rsidR="00760F9E" w:rsidRDefault="00760F9E" w:rsidP="00B85A90">
      <w:pPr>
        <w:pStyle w:val="StandardWeb"/>
        <w:bidi/>
        <w:spacing w:line="276" w:lineRule="auto"/>
        <w:jc w:val="both"/>
        <w:rPr>
          <w:b/>
          <w:bCs/>
          <w:sz w:val="32"/>
          <w:szCs w:val="32"/>
          <w:rtl/>
        </w:rPr>
      </w:pPr>
      <w:r w:rsidRPr="00760F9E">
        <w:rPr>
          <w:b/>
          <w:bCs/>
          <w:sz w:val="32"/>
          <w:szCs w:val="32"/>
          <w:rtl/>
        </w:rPr>
        <w:t xml:space="preserve">لقد وجدت في </w:t>
      </w:r>
      <w:r w:rsidR="00586318">
        <w:rPr>
          <w:rFonts w:hint="cs"/>
          <w:b/>
          <w:bCs/>
          <w:sz w:val="32"/>
          <w:szCs w:val="32"/>
          <w:rtl/>
        </w:rPr>
        <w:t>أ</w:t>
      </w:r>
      <w:r w:rsidRPr="00760F9E">
        <w:rPr>
          <w:b/>
          <w:bCs/>
          <w:sz w:val="32"/>
          <w:szCs w:val="32"/>
          <w:rtl/>
        </w:rPr>
        <w:t>رشيف الاممية الذي يوجد في مبنى بوسط موسكو عند نصب مؤسسها يوري دولغور</w:t>
      </w:r>
      <w:r w:rsidR="00586318">
        <w:rPr>
          <w:rFonts w:hint="cs"/>
          <w:b/>
          <w:bCs/>
          <w:sz w:val="32"/>
          <w:szCs w:val="32"/>
          <w:rtl/>
        </w:rPr>
        <w:t>وك</w:t>
      </w:r>
      <w:r w:rsidR="00B85A90">
        <w:rPr>
          <w:b/>
          <w:bCs/>
          <w:sz w:val="32"/>
          <w:szCs w:val="32"/>
          <w:rtl/>
        </w:rPr>
        <w:t>ي مقابل دار البلدية</w:t>
      </w:r>
      <w:r w:rsidR="00B85A90">
        <w:rPr>
          <w:rFonts w:hint="cs"/>
          <w:b/>
          <w:bCs/>
          <w:sz w:val="32"/>
          <w:szCs w:val="32"/>
          <w:rtl/>
        </w:rPr>
        <w:t>. كان هذا المبنى مقراً ل</w:t>
      </w:r>
      <w:r w:rsidRPr="00760F9E">
        <w:rPr>
          <w:b/>
          <w:bCs/>
          <w:sz w:val="32"/>
          <w:szCs w:val="32"/>
          <w:rtl/>
        </w:rPr>
        <w:t>لجامعة الشيو</w:t>
      </w:r>
      <w:r w:rsidR="00B85A90">
        <w:rPr>
          <w:b/>
          <w:bCs/>
          <w:sz w:val="32"/>
          <w:szCs w:val="32"/>
          <w:rtl/>
        </w:rPr>
        <w:t>عية لكادحي الشرق سابقا</w:t>
      </w:r>
      <w:r w:rsidR="001851F4">
        <w:rPr>
          <w:rFonts w:hint="cs"/>
          <w:b/>
          <w:bCs/>
          <w:sz w:val="32"/>
          <w:szCs w:val="32"/>
          <w:rtl/>
        </w:rPr>
        <w:t>ً، والتي كانت مخصصة للكوادر الشيوعية من بلدان الشرق</w:t>
      </w:r>
      <w:bookmarkStart w:id="0" w:name="_GoBack"/>
      <w:bookmarkEnd w:id="0"/>
      <w:r w:rsidR="00B85A90">
        <w:rPr>
          <w:rFonts w:hint="cs"/>
          <w:b/>
          <w:bCs/>
          <w:sz w:val="32"/>
          <w:szCs w:val="32"/>
          <w:rtl/>
        </w:rPr>
        <w:t>. وعثرت في الأرشيف على</w:t>
      </w:r>
      <w:r w:rsidRPr="00760F9E">
        <w:rPr>
          <w:b/>
          <w:bCs/>
          <w:sz w:val="32"/>
          <w:szCs w:val="32"/>
          <w:rtl/>
        </w:rPr>
        <w:t xml:space="preserve"> عدة وثائق وصور عن العراقيين الذين  توجهوا الى اسبانيا للدفاع عن الجمهورية الديمقراطية البعيدة عن بلادهم</w:t>
      </w:r>
      <w:r w:rsidR="00B85A90">
        <w:rPr>
          <w:rFonts w:hint="cs"/>
          <w:b/>
          <w:bCs/>
          <w:sz w:val="32"/>
          <w:szCs w:val="32"/>
          <w:rtl/>
        </w:rPr>
        <w:t>،</w:t>
      </w:r>
      <w:r w:rsidR="00B85A90">
        <w:rPr>
          <w:b/>
          <w:bCs/>
          <w:sz w:val="32"/>
          <w:szCs w:val="32"/>
          <w:rtl/>
        </w:rPr>
        <w:t xml:space="preserve"> </w:t>
      </w:r>
      <w:r w:rsidR="00B85A90">
        <w:rPr>
          <w:rFonts w:hint="cs"/>
          <w:b/>
          <w:bCs/>
          <w:sz w:val="32"/>
          <w:szCs w:val="32"/>
          <w:rtl/>
        </w:rPr>
        <w:t>إ</w:t>
      </w:r>
      <w:r w:rsidRPr="00760F9E">
        <w:rPr>
          <w:b/>
          <w:bCs/>
          <w:sz w:val="32"/>
          <w:szCs w:val="32"/>
          <w:rtl/>
        </w:rPr>
        <w:t>لى جانب رسائل واردة من العراق حول الوضع في البلاد والمشاكل التي رافقت تأسيس الحزب الشيوعي العراقي.</w:t>
      </w:r>
      <w:r w:rsidR="00B85A90">
        <w:rPr>
          <w:rFonts w:hint="cs"/>
          <w:b/>
          <w:bCs/>
          <w:sz w:val="32"/>
          <w:szCs w:val="32"/>
          <w:rtl/>
        </w:rPr>
        <w:t xml:space="preserve"> إ</w:t>
      </w:r>
      <w:r w:rsidRPr="00760F9E">
        <w:rPr>
          <w:b/>
          <w:bCs/>
          <w:sz w:val="32"/>
          <w:szCs w:val="32"/>
          <w:rtl/>
        </w:rPr>
        <w:t xml:space="preserve">ن هؤلاء </w:t>
      </w:r>
      <w:r w:rsidRPr="00760F9E">
        <w:rPr>
          <w:b/>
          <w:bCs/>
          <w:sz w:val="32"/>
          <w:szCs w:val="32"/>
          <w:rtl/>
        </w:rPr>
        <w:lastRenderedPageBreak/>
        <w:t xml:space="preserve">العراقيين شاركوا في ملحمة الشعب الاسباني في </w:t>
      </w:r>
      <w:r w:rsidR="00B85A90">
        <w:rPr>
          <w:rFonts w:hint="cs"/>
          <w:b/>
          <w:bCs/>
          <w:sz w:val="32"/>
          <w:szCs w:val="32"/>
          <w:rtl/>
        </w:rPr>
        <w:t>أ</w:t>
      </w:r>
      <w:r w:rsidRPr="00760F9E">
        <w:rPr>
          <w:b/>
          <w:bCs/>
          <w:sz w:val="32"/>
          <w:szCs w:val="32"/>
          <w:rtl/>
        </w:rPr>
        <w:t>واخر الثلاثينيات من القرن الماضي</w:t>
      </w:r>
      <w:r w:rsidR="00B85A90">
        <w:rPr>
          <w:rFonts w:hint="cs"/>
          <w:b/>
          <w:bCs/>
          <w:sz w:val="32"/>
          <w:szCs w:val="32"/>
          <w:rtl/>
        </w:rPr>
        <w:t>، هذه الملحمة</w:t>
      </w:r>
      <w:r w:rsidRPr="00760F9E">
        <w:rPr>
          <w:b/>
          <w:bCs/>
          <w:sz w:val="32"/>
          <w:szCs w:val="32"/>
          <w:rtl/>
        </w:rPr>
        <w:t xml:space="preserve"> التي تغنى بها الشاعر ا</w:t>
      </w:r>
      <w:r w:rsidR="00586318">
        <w:rPr>
          <w:b/>
          <w:bCs/>
          <w:sz w:val="32"/>
          <w:szCs w:val="32"/>
          <w:rtl/>
        </w:rPr>
        <w:t>لاسباني لوركا واستشهد في سبيلها</w:t>
      </w:r>
      <w:r w:rsidRPr="00760F9E">
        <w:rPr>
          <w:b/>
          <w:bCs/>
          <w:sz w:val="32"/>
          <w:szCs w:val="32"/>
          <w:rtl/>
        </w:rPr>
        <w:t xml:space="preserve">، بينما </w:t>
      </w:r>
      <w:r w:rsidR="00586318">
        <w:rPr>
          <w:rFonts w:hint="cs"/>
          <w:b/>
          <w:bCs/>
          <w:sz w:val="32"/>
          <w:szCs w:val="32"/>
          <w:rtl/>
        </w:rPr>
        <w:t>أ</w:t>
      </w:r>
      <w:r w:rsidRPr="00760F9E">
        <w:rPr>
          <w:b/>
          <w:bCs/>
          <w:sz w:val="32"/>
          <w:szCs w:val="32"/>
          <w:rtl/>
        </w:rPr>
        <w:t xml:space="preserve">بدع </w:t>
      </w:r>
      <w:r w:rsidR="008F05FD">
        <w:rPr>
          <w:b/>
          <w:bCs/>
          <w:sz w:val="32"/>
          <w:szCs w:val="32"/>
          <w:rtl/>
        </w:rPr>
        <w:t xml:space="preserve">بيكاسو </w:t>
      </w:r>
      <w:r w:rsidR="00B85A90">
        <w:rPr>
          <w:rFonts w:hint="cs"/>
          <w:b/>
          <w:bCs/>
          <w:sz w:val="32"/>
          <w:szCs w:val="32"/>
          <w:rtl/>
        </w:rPr>
        <w:t xml:space="preserve">في </w:t>
      </w:r>
      <w:r w:rsidR="008F05FD">
        <w:rPr>
          <w:b/>
          <w:bCs/>
          <w:sz w:val="32"/>
          <w:szCs w:val="32"/>
          <w:rtl/>
        </w:rPr>
        <w:t xml:space="preserve">تخليدها </w:t>
      </w:r>
      <w:r w:rsidR="00B85A90">
        <w:rPr>
          <w:rFonts w:hint="cs"/>
          <w:b/>
          <w:bCs/>
          <w:sz w:val="32"/>
          <w:szCs w:val="32"/>
          <w:rtl/>
        </w:rPr>
        <w:t>ب</w:t>
      </w:r>
      <w:r w:rsidR="008F05FD">
        <w:rPr>
          <w:b/>
          <w:bCs/>
          <w:sz w:val="32"/>
          <w:szCs w:val="32"/>
          <w:rtl/>
        </w:rPr>
        <w:t>لوحته الشهيرة "</w:t>
      </w:r>
      <w:r w:rsidRPr="00760F9E">
        <w:rPr>
          <w:b/>
          <w:bCs/>
          <w:sz w:val="32"/>
          <w:szCs w:val="32"/>
          <w:rtl/>
        </w:rPr>
        <w:t>غورنيكا" التي تدين الفاشية والحرب بكافة اشكالها</w:t>
      </w:r>
      <w:r w:rsidRPr="00760F9E">
        <w:rPr>
          <w:b/>
          <w:bCs/>
          <w:sz w:val="32"/>
          <w:szCs w:val="32"/>
        </w:rPr>
        <w:t xml:space="preserve">  </w:t>
      </w:r>
    </w:p>
    <w:p w:rsidR="00586318" w:rsidRPr="00586318" w:rsidRDefault="00586318" w:rsidP="00586318">
      <w:pPr>
        <w:pStyle w:val="StandardWeb"/>
        <w:bidi/>
        <w:spacing w:line="276" w:lineRule="auto"/>
        <w:jc w:val="center"/>
        <w:rPr>
          <w:b/>
          <w:bCs/>
          <w:sz w:val="28"/>
          <w:szCs w:val="28"/>
          <w:rtl/>
        </w:rPr>
      </w:pPr>
      <w:r w:rsidRPr="00586318">
        <w:rPr>
          <w:b/>
          <w:bCs/>
          <w:noProof/>
          <w:sz w:val="28"/>
          <w:szCs w:val="28"/>
          <w:lang w:val="de-DE" w:eastAsia="de-DE"/>
        </w:rPr>
        <w:drawing>
          <wp:inline distT="0" distB="0" distL="0" distR="0">
            <wp:extent cx="5722620" cy="4267200"/>
            <wp:effectExtent l="381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5722620" cy="4267200"/>
                    </a:xfrm>
                    <a:prstGeom prst="rect">
                      <a:avLst/>
                    </a:prstGeom>
                    <a:noFill/>
                    <a:ln>
                      <a:noFill/>
                    </a:ln>
                  </pic:spPr>
                </pic:pic>
              </a:graphicData>
            </a:graphic>
          </wp:inline>
        </w:drawing>
      </w:r>
    </w:p>
    <w:p w:rsidR="00586318" w:rsidRPr="00586318" w:rsidRDefault="00586318" w:rsidP="00586318">
      <w:pPr>
        <w:pStyle w:val="StandardWeb"/>
        <w:jc w:val="center"/>
        <w:rPr>
          <w:b/>
          <w:bCs/>
          <w:sz w:val="28"/>
          <w:szCs w:val="28"/>
        </w:rPr>
      </w:pPr>
      <w:r w:rsidRPr="00586318">
        <w:rPr>
          <w:b/>
          <w:bCs/>
          <w:sz w:val="28"/>
          <w:szCs w:val="28"/>
          <w:rtl/>
        </w:rPr>
        <w:t>وثيقة المنظمة الحزبية في برشلونة</w:t>
      </w:r>
      <w:r w:rsidRPr="00586318">
        <w:rPr>
          <w:rFonts w:hint="cs"/>
          <w:b/>
          <w:bCs/>
          <w:sz w:val="28"/>
          <w:szCs w:val="28"/>
          <w:rtl/>
        </w:rPr>
        <w:t xml:space="preserve"> باللغة الاسبانية حول المتطوعين العراقيين للدفاع عن الجمهورية الاسبانية</w:t>
      </w:r>
    </w:p>
    <w:p w:rsidR="00760F9E" w:rsidRPr="00760F9E" w:rsidRDefault="00760F9E" w:rsidP="00B85A90">
      <w:pPr>
        <w:pStyle w:val="StandardWeb"/>
        <w:bidi/>
        <w:spacing w:line="276" w:lineRule="auto"/>
        <w:jc w:val="both"/>
        <w:rPr>
          <w:b/>
          <w:bCs/>
          <w:sz w:val="32"/>
          <w:szCs w:val="32"/>
        </w:rPr>
      </w:pPr>
      <w:r w:rsidRPr="00760F9E">
        <w:rPr>
          <w:b/>
          <w:bCs/>
          <w:sz w:val="32"/>
          <w:szCs w:val="32"/>
          <w:rtl/>
        </w:rPr>
        <w:t xml:space="preserve">تتحدث مجموعة من الوثائق عن المواطن العراقي نوري </w:t>
      </w:r>
      <w:r w:rsidR="008337FE">
        <w:rPr>
          <w:rFonts w:hint="cs"/>
          <w:b/>
          <w:bCs/>
          <w:sz w:val="32"/>
          <w:szCs w:val="32"/>
          <w:rtl/>
        </w:rPr>
        <w:t>أ</w:t>
      </w:r>
      <w:r w:rsidRPr="00760F9E">
        <w:rPr>
          <w:b/>
          <w:bCs/>
          <w:sz w:val="32"/>
          <w:szCs w:val="32"/>
          <w:rtl/>
        </w:rPr>
        <w:t xml:space="preserve">نور رفائيل (33 عاما) العريف </w:t>
      </w:r>
      <w:r w:rsidR="00B85A90">
        <w:rPr>
          <w:rFonts w:hint="cs"/>
          <w:b/>
          <w:bCs/>
          <w:sz w:val="32"/>
          <w:szCs w:val="32"/>
          <w:rtl/>
        </w:rPr>
        <w:t xml:space="preserve">المتطوع </w:t>
      </w:r>
      <w:r w:rsidRPr="00760F9E">
        <w:rPr>
          <w:b/>
          <w:bCs/>
          <w:sz w:val="32"/>
          <w:szCs w:val="32"/>
          <w:rtl/>
        </w:rPr>
        <w:t xml:space="preserve">في الفوج 15 في الجيش الاسباني. وكان </w:t>
      </w:r>
      <w:r w:rsidR="00B85A90">
        <w:rPr>
          <w:rFonts w:hint="cs"/>
          <w:b/>
          <w:bCs/>
          <w:sz w:val="32"/>
          <w:szCs w:val="32"/>
          <w:rtl/>
        </w:rPr>
        <w:t xml:space="preserve">، </w:t>
      </w:r>
      <w:r w:rsidR="00B85A90">
        <w:rPr>
          <w:b/>
          <w:bCs/>
          <w:sz w:val="32"/>
          <w:szCs w:val="32"/>
          <w:rtl/>
        </w:rPr>
        <w:t>حسب الوثائق</w:t>
      </w:r>
      <w:r w:rsidR="00B85A90">
        <w:rPr>
          <w:rFonts w:hint="cs"/>
          <w:b/>
          <w:bCs/>
          <w:sz w:val="32"/>
          <w:szCs w:val="32"/>
          <w:rtl/>
        </w:rPr>
        <w:t xml:space="preserve">، </w:t>
      </w:r>
      <w:r w:rsidRPr="00760F9E">
        <w:rPr>
          <w:b/>
          <w:bCs/>
          <w:sz w:val="32"/>
          <w:szCs w:val="32"/>
          <w:rtl/>
        </w:rPr>
        <w:t>عضوا</w:t>
      </w:r>
      <w:r w:rsidR="008337FE">
        <w:rPr>
          <w:rFonts w:hint="cs"/>
          <w:b/>
          <w:bCs/>
          <w:sz w:val="32"/>
          <w:szCs w:val="32"/>
          <w:rtl/>
        </w:rPr>
        <w:t>ً</w:t>
      </w:r>
      <w:r w:rsidRPr="00760F9E">
        <w:rPr>
          <w:b/>
          <w:bCs/>
          <w:sz w:val="32"/>
          <w:szCs w:val="32"/>
          <w:rtl/>
        </w:rPr>
        <w:t xml:space="preserve"> في اللجنة المركزية للحزب الشيوعي العراقي. وقد بدأ القتال كجندي</w:t>
      </w:r>
      <w:r w:rsidR="00B85A90">
        <w:rPr>
          <w:rFonts w:hint="cs"/>
          <w:b/>
          <w:bCs/>
          <w:sz w:val="32"/>
          <w:szCs w:val="32"/>
          <w:rtl/>
        </w:rPr>
        <w:t>،</w:t>
      </w:r>
      <w:r w:rsidRPr="00760F9E">
        <w:rPr>
          <w:b/>
          <w:bCs/>
          <w:sz w:val="32"/>
          <w:szCs w:val="32"/>
          <w:rtl/>
        </w:rPr>
        <w:t xml:space="preserve"> ثم </w:t>
      </w:r>
      <w:r w:rsidR="00B85A90">
        <w:rPr>
          <w:rFonts w:hint="cs"/>
          <w:b/>
          <w:bCs/>
          <w:sz w:val="32"/>
          <w:szCs w:val="32"/>
          <w:rtl/>
        </w:rPr>
        <w:t>جرى ترقيته</w:t>
      </w:r>
      <w:r w:rsidRPr="00760F9E">
        <w:rPr>
          <w:b/>
          <w:bCs/>
          <w:sz w:val="32"/>
          <w:szCs w:val="32"/>
          <w:rtl/>
        </w:rPr>
        <w:t xml:space="preserve"> </w:t>
      </w:r>
      <w:r w:rsidR="00B85A90">
        <w:rPr>
          <w:rFonts w:hint="cs"/>
          <w:b/>
          <w:bCs/>
          <w:sz w:val="32"/>
          <w:szCs w:val="32"/>
          <w:rtl/>
        </w:rPr>
        <w:t>إ</w:t>
      </w:r>
      <w:r w:rsidRPr="00760F9E">
        <w:rPr>
          <w:b/>
          <w:bCs/>
          <w:sz w:val="32"/>
          <w:szCs w:val="32"/>
          <w:rtl/>
        </w:rPr>
        <w:t>لى رتبة عريف</w:t>
      </w:r>
      <w:r w:rsidR="00B85A90">
        <w:rPr>
          <w:rFonts w:hint="cs"/>
          <w:b/>
          <w:bCs/>
          <w:sz w:val="32"/>
          <w:szCs w:val="32"/>
          <w:rtl/>
        </w:rPr>
        <w:t>،</w:t>
      </w:r>
      <w:r w:rsidRPr="00760F9E">
        <w:rPr>
          <w:b/>
          <w:bCs/>
          <w:sz w:val="32"/>
          <w:szCs w:val="32"/>
          <w:rtl/>
        </w:rPr>
        <w:t xml:space="preserve"> ووصل الى اسبانيا في 1/6/1938 بتفويض من الحزب الشيوعي السوري</w:t>
      </w:r>
      <w:r w:rsidRPr="00760F9E">
        <w:rPr>
          <w:b/>
          <w:bCs/>
          <w:sz w:val="32"/>
          <w:szCs w:val="32"/>
        </w:rPr>
        <w:t xml:space="preserve">. </w:t>
      </w:r>
    </w:p>
    <w:p w:rsidR="00760F9E" w:rsidRPr="00760F9E" w:rsidRDefault="00760F9E" w:rsidP="00AE326D">
      <w:pPr>
        <w:pStyle w:val="StandardWeb"/>
        <w:bidi/>
        <w:spacing w:line="276" w:lineRule="auto"/>
        <w:jc w:val="both"/>
        <w:rPr>
          <w:b/>
          <w:bCs/>
          <w:sz w:val="32"/>
          <w:szCs w:val="32"/>
        </w:rPr>
      </w:pPr>
      <w:r w:rsidRPr="00760F9E">
        <w:rPr>
          <w:b/>
          <w:bCs/>
          <w:sz w:val="32"/>
          <w:szCs w:val="32"/>
          <w:rtl/>
        </w:rPr>
        <w:t xml:space="preserve">ويتبين من السيرة الذاتية لهذا المواطن العراقي </w:t>
      </w:r>
      <w:r w:rsidR="00B85A90">
        <w:rPr>
          <w:rFonts w:hint="cs"/>
          <w:b/>
          <w:bCs/>
          <w:sz w:val="32"/>
          <w:szCs w:val="32"/>
          <w:rtl/>
        </w:rPr>
        <w:t>أ</w:t>
      </w:r>
      <w:r w:rsidR="00B85A90">
        <w:rPr>
          <w:b/>
          <w:bCs/>
          <w:sz w:val="32"/>
          <w:szCs w:val="32"/>
          <w:rtl/>
        </w:rPr>
        <w:t xml:space="preserve">ن اسمه الكامل هو نوري </w:t>
      </w:r>
      <w:r w:rsidR="00B85A90">
        <w:rPr>
          <w:rFonts w:hint="cs"/>
          <w:b/>
          <w:bCs/>
          <w:sz w:val="32"/>
          <w:szCs w:val="32"/>
          <w:rtl/>
        </w:rPr>
        <w:t>أ</w:t>
      </w:r>
      <w:r w:rsidRPr="00760F9E">
        <w:rPr>
          <w:b/>
          <w:bCs/>
          <w:sz w:val="32"/>
          <w:szCs w:val="32"/>
          <w:rtl/>
        </w:rPr>
        <w:t xml:space="preserve">نور رفائيل من </w:t>
      </w:r>
      <w:r w:rsidR="00B85A90">
        <w:rPr>
          <w:rFonts w:hint="cs"/>
          <w:b/>
          <w:bCs/>
          <w:sz w:val="32"/>
          <w:szCs w:val="32"/>
          <w:rtl/>
        </w:rPr>
        <w:t>أ</w:t>
      </w:r>
      <w:r w:rsidRPr="00760F9E">
        <w:rPr>
          <w:b/>
          <w:bCs/>
          <w:sz w:val="32"/>
          <w:szCs w:val="32"/>
          <w:rtl/>
        </w:rPr>
        <w:t xml:space="preserve">هالي بغداد التي ترك فيها والدته واخيه العاطل عن العمل دون ان يعرفا بسفره </w:t>
      </w:r>
      <w:r w:rsidR="00B85A90">
        <w:rPr>
          <w:rFonts w:hint="cs"/>
          <w:b/>
          <w:bCs/>
          <w:sz w:val="32"/>
          <w:szCs w:val="32"/>
          <w:rtl/>
        </w:rPr>
        <w:t>إ</w:t>
      </w:r>
      <w:r w:rsidRPr="00760F9E">
        <w:rPr>
          <w:b/>
          <w:bCs/>
          <w:sz w:val="32"/>
          <w:szCs w:val="32"/>
          <w:rtl/>
        </w:rPr>
        <w:t>لى اسبانيا. علما انه تخر</w:t>
      </w:r>
      <w:r w:rsidR="00F62F0D">
        <w:rPr>
          <w:b/>
          <w:bCs/>
          <w:sz w:val="32"/>
          <w:szCs w:val="32"/>
          <w:rtl/>
        </w:rPr>
        <w:t>ج من الجامعة الامريكية في بيروت</w:t>
      </w:r>
      <w:r w:rsidR="00F62F0D">
        <w:rPr>
          <w:rFonts w:hint="cs"/>
          <w:b/>
          <w:bCs/>
          <w:sz w:val="32"/>
          <w:szCs w:val="32"/>
          <w:rtl/>
        </w:rPr>
        <w:t>،</w:t>
      </w:r>
      <w:r w:rsidRPr="00760F9E">
        <w:rPr>
          <w:b/>
          <w:bCs/>
          <w:sz w:val="32"/>
          <w:szCs w:val="32"/>
          <w:rtl/>
        </w:rPr>
        <w:t xml:space="preserve"> ثم واصل الدراسة في</w:t>
      </w:r>
      <w:r w:rsidR="00F62F0D">
        <w:rPr>
          <w:rFonts w:hint="cs"/>
          <w:b/>
          <w:bCs/>
          <w:sz w:val="32"/>
          <w:szCs w:val="32"/>
          <w:rtl/>
        </w:rPr>
        <w:t xml:space="preserve"> (</w:t>
      </w:r>
      <w:r w:rsidRPr="00760F9E">
        <w:rPr>
          <w:b/>
          <w:bCs/>
          <w:sz w:val="32"/>
          <w:szCs w:val="32"/>
        </w:rPr>
        <w:t xml:space="preserve">(M.I.T </w:t>
      </w:r>
      <w:r w:rsidR="00F62F0D">
        <w:rPr>
          <w:rFonts w:hint="cs"/>
          <w:b/>
          <w:bCs/>
          <w:sz w:val="32"/>
          <w:szCs w:val="32"/>
          <w:rtl/>
        </w:rPr>
        <w:t xml:space="preserve"> </w:t>
      </w:r>
      <w:r w:rsidRPr="00760F9E">
        <w:rPr>
          <w:b/>
          <w:bCs/>
          <w:sz w:val="32"/>
          <w:szCs w:val="32"/>
          <w:rtl/>
        </w:rPr>
        <w:t>في ماساشوس</w:t>
      </w:r>
      <w:r w:rsidR="001322A7">
        <w:rPr>
          <w:rFonts w:hint="cs"/>
          <w:b/>
          <w:bCs/>
          <w:sz w:val="32"/>
          <w:szCs w:val="32"/>
          <w:rtl/>
        </w:rPr>
        <w:t>ي</w:t>
      </w:r>
      <w:r w:rsidRPr="00760F9E">
        <w:rPr>
          <w:b/>
          <w:bCs/>
          <w:sz w:val="32"/>
          <w:szCs w:val="32"/>
          <w:rtl/>
        </w:rPr>
        <w:t>تس في الولايات ا</w:t>
      </w:r>
      <w:r w:rsidR="00F62F0D">
        <w:rPr>
          <w:b/>
          <w:bCs/>
          <w:sz w:val="32"/>
          <w:szCs w:val="32"/>
          <w:rtl/>
        </w:rPr>
        <w:t>لمتحدة</w:t>
      </w:r>
      <w:r w:rsidRPr="00760F9E">
        <w:rPr>
          <w:b/>
          <w:bCs/>
          <w:sz w:val="32"/>
          <w:szCs w:val="32"/>
          <w:rtl/>
        </w:rPr>
        <w:t>. و</w:t>
      </w:r>
      <w:r w:rsidR="00F62F0D">
        <w:rPr>
          <w:rFonts w:hint="cs"/>
          <w:b/>
          <w:bCs/>
          <w:sz w:val="32"/>
          <w:szCs w:val="32"/>
          <w:rtl/>
        </w:rPr>
        <w:t>عند</w:t>
      </w:r>
      <w:r w:rsidRPr="00760F9E">
        <w:rPr>
          <w:b/>
          <w:bCs/>
          <w:sz w:val="32"/>
          <w:szCs w:val="32"/>
          <w:rtl/>
        </w:rPr>
        <w:t xml:space="preserve"> عودته الى العراق</w:t>
      </w:r>
      <w:r w:rsidR="00F62F0D">
        <w:rPr>
          <w:rFonts w:hint="cs"/>
          <w:b/>
          <w:bCs/>
          <w:sz w:val="32"/>
          <w:szCs w:val="32"/>
          <w:rtl/>
        </w:rPr>
        <w:t>،</w:t>
      </w:r>
      <w:r w:rsidRPr="00760F9E">
        <w:rPr>
          <w:b/>
          <w:bCs/>
          <w:sz w:val="32"/>
          <w:szCs w:val="32"/>
          <w:rtl/>
        </w:rPr>
        <w:t xml:space="preserve"> عمل في </w:t>
      </w:r>
      <w:r w:rsidRPr="00760F9E">
        <w:rPr>
          <w:b/>
          <w:bCs/>
          <w:sz w:val="32"/>
          <w:szCs w:val="32"/>
          <w:rtl/>
        </w:rPr>
        <w:lastRenderedPageBreak/>
        <w:t>فترة 1930 – 1931 معلما</w:t>
      </w:r>
      <w:r w:rsidR="00F62F0D">
        <w:rPr>
          <w:rFonts w:hint="cs"/>
          <w:b/>
          <w:bCs/>
          <w:sz w:val="32"/>
          <w:szCs w:val="32"/>
          <w:rtl/>
        </w:rPr>
        <w:t>ً</w:t>
      </w:r>
      <w:r w:rsidRPr="00760F9E">
        <w:rPr>
          <w:b/>
          <w:bCs/>
          <w:sz w:val="32"/>
          <w:szCs w:val="32"/>
          <w:rtl/>
        </w:rPr>
        <w:t xml:space="preserve"> للرياضيات والفيزياء في مدرسة ثانوية في بغداد. وفي عام 1934 عمل معلما</w:t>
      </w:r>
      <w:r w:rsidR="00F62F0D">
        <w:rPr>
          <w:rFonts w:hint="cs"/>
          <w:b/>
          <w:bCs/>
          <w:sz w:val="32"/>
          <w:szCs w:val="32"/>
          <w:rtl/>
        </w:rPr>
        <w:t>ً</w:t>
      </w:r>
      <w:r w:rsidRPr="00760F9E">
        <w:rPr>
          <w:b/>
          <w:bCs/>
          <w:sz w:val="32"/>
          <w:szCs w:val="32"/>
          <w:rtl/>
        </w:rPr>
        <w:t xml:space="preserve"> في البصرة. ثم التحق في عام 1935  بمديرية المساحة</w:t>
      </w:r>
      <w:r w:rsidR="00F62F0D">
        <w:rPr>
          <w:rFonts w:hint="cs"/>
          <w:b/>
          <w:bCs/>
          <w:sz w:val="32"/>
          <w:szCs w:val="32"/>
          <w:rtl/>
        </w:rPr>
        <w:t>،</w:t>
      </w:r>
      <w:r w:rsidRPr="00760F9E">
        <w:rPr>
          <w:b/>
          <w:bCs/>
          <w:sz w:val="32"/>
          <w:szCs w:val="32"/>
          <w:rtl/>
        </w:rPr>
        <w:t xml:space="preserve"> وفصل منها بلا سبب. وبعد ذلك إلتحق بمديرية السكك الحديدية بوظيفة مساعد مهندس . لكن الشرطة لاحقته بسبب نشاطه السياسي في صفوف العمال </w:t>
      </w:r>
      <w:r w:rsidR="00F62F0D">
        <w:rPr>
          <w:rFonts w:hint="cs"/>
          <w:b/>
          <w:bCs/>
          <w:sz w:val="32"/>
          <w:szCs w:val="32"/>
          <w:rtl/>
        </w:rPr>
        <w:t>،</w:t>
      </w:r>
      <w:r w:rsidRPr="00760F9E">
        <w:rPr>
          <w:b/>
          <w:bCs/>
          <w:sz w:val="32"/>
          <w:szCs w:val="32"/>
          <w:rtl/>
        </w:rPr>
        <w:t xml:space="preserve">فهرب  في عام 1937 الى خارج العراق </w:t>
      </w:r>
      <w:r w:rsidRPr="00AA4511">
        <w:rPr>
          <w:b/>
          <w:bCs/>
          <w:sz w:val="32"/>
          <w:szCs w:val="32"/>
          <w:rtl/>
        </w:rPr>
        <w:t xml:space="preserve">وعاش في باريس </w:t>
      </w:r>
      <w:r w:rsidR="00F62F0D" w:rsidRPr="00AA4511">
        <w:rPr>
          <w:rFonts w:hint="cs"/>
          <w:b/>
          <w:bCs/>
          <w:sz w:val="32"/>
          <w:szCs w:val="32"/>
          <w:rtl/>
        </w:rPr>
        <w:t>عند</w:t>
      </w:r>
      <w:r w:rsidRPr="00AA4511">
        <w:rPr>
          <w:b/>
          <w:bCs/>
          <w:sz w:val="32"/>
          <w:szCs w:val="32"/>
          <w:rtl/>
        </w:rPr>
        <w:t xml:space="preserve"> </w:t>
      </w:r>
      <w:r w:rsidR="00F62F0D" w:rsidRPr="00AA4511">
        <w:rPr>
          <w:rFonts w:hint="cs"/>
          <w:b/>
          <w:bCs/>
          <w:sz w:val="32"/>
          <w:szCs w:val="32"/>
          <w:rtl/>
        </w:rPr>
        <w:t>أ</w:t>
      </w:r>
      <w:r w:rsidRPr="00AA4511">
        <w:rPr>
          <w:b/>
          <w:bCs/>
          <w:sz w:val="32"/>
          <w:szCs w:val="32"/>
          <w:rtl/>
        </w:rPr>
        <w:t>حد اصدقائه</w:t>
      </w:r>
      <w:r w:rsidR="00F62F0D" w:rsidRPr="00AA4511">
        <w:rPr>
          <w:rFonts w:hint="cs"/>
          <w:b/>
          <w:bCs/>
          <w:sz w:val="32"/>
          <w:szCs w:val="32"/>
          <w:rtl/>
        </w:rPr>
        <w:t>.</w:t>
      </w:r>
      <w:r w:rsidRPr="00AA4511">
        <w:rPr>
          <w:b/>
          <w:bCs/>
          <w:sz w:val="32"/>
          <w:szCs w:val="32"/>
        </w:rPr>
        <w:t xml:space="preserve"> </w:t>
      </w:r>
      <w:r w:rsidR="00AE326D" w:rsidRPr="00AA4511">
        <w:rPr>
          <w:rFonts w:hint="cs"/>
          <w:b/>
          <w:bCs/>
          <w:sz w:val="32"/>
          <w:szCs w:val="32"/>
          <w:rtl/>
          <w:lang w:bidi="ar-IQ"/>
        </w:rPr>
        <w:t xml:space="preserve"> وانخرط نوري أنور روفائيل في</w:t>
      </w:r>
      <w:r w:rsidR="00AE326D" w:rsidRPr="00AA4511">
        <w:rPr>
          <w:rFonts w:hint="cs"/>
          <w:b/>
          <w:bCs/>
          <w:sz w:val="32"/>
          <w:szCs w:val="32"/>
          <w:rtl/>
        </w:rPr>
        <w:t xml:space="preserve"> </w:t>
      </w:r>
      <w:r w:rsidRPr="00AA4511">
        <w:rPr>
          <w:b/>
          <w:bCs/>
          <w:sz w:val="32"/>
          <w:szCs w:val="32"/>
          <w:rtl/>
        </w:rPr>
        <w:t>النشاط الدعائي في اوساط عمال السكك والجنود والفنانين والطلاب</w:t>
      </w:r>
      <w:r w:rsidR="00AE326D" w:rsidRPr="00AA4511">
        <w:rPr>
          <w:rFonts w:hint="cs"/>
          <w:b/>
          <w:bCs/>
          <w:sz w:val="32"/>
          <w:szCs w:val="32"/>
          <w:rtl/>
        </w:rPr>
        <w:t>،</w:t>
      </w:r>
      <w:r w:rsidRPr="00AA4511">
        <w:rPr>
          <w:b/>
          <w:bCs/>
          <w:sz w:val="32"/>
          <w:szCs w:val="32"/>
          <w:rtl/>
        </w:rPr>
        <w:t xml:space="preserve"> مما جذب انتباه اجهزة الأمن اليه. </w:t>
      </w:r>
      <w:r w:rsidR="00AA4511" w:rsidRPr="00AA4511">
        <w:rPr>
          <w:b/>
          <w:bCs/>
          <w:sz w:val="32"/>
          <w:szCs w:val="32"/>
          <w:rtl/>
        </w:rPr>
        <w:t xml:space="preserve">ويشار في احدى الوثائق </w:t>
      </w:r>
      <w:r w:rsidR="00AA4511" w:rsidRPr="00AA4511">
        <w:rPr>
          <w:rFonts w:hint="cs"/>
          <w:b/>
          <w:bCs/>
          <w:sz w:val="32"/>
          <w:szCs w:val="32"/>
          <w:rtl/>
        </w:rPr>
        <w:t>إ</w:t>
      </w:r>
      <w:r w:rsidR="00AA4511" w:rsidRPr="00AA4511">
        <w:rPr>
          <w:b/>
          <w:bCs/>
          <w:sz w:val="32"/>
          <w:szCs w:val="32"/>
          <w:rtl/>
        </w:rPr>
        <w:t xml:space="preserve">لى </w:t>
      </w:r>
      <w:r w:rsidR="00AA4511" w:rsidRPr="00AA4511">
        <w:rPr>
          <w:rFonts w:hint="cs"/>
          <w:b/>
          <w:bCs/>
          <w:sz w:val="32"/>
          <w:szCs w:val="32"/>
          <w:rtl/>
        </w:rPr>
        <w:t>صلته</w:t>
      </w:r>
      <w:r w:rsidR="00AA4511" w:rsidRPr="00AA4511">
        <w:rPr>
          <w:b/>
          <w:bCs/>
          <w:sz w:val="32"/>
          <w:szCs w:val="32"/>
          <w:rtl/>
        </w:rPr>
        <w:t xml:space="preserve"> منذ عام 1927 </w:t>
      </w:r>
      <w:r w:rsidR="00AA4511" w:rsidRPr="00AA4511">
        <w:rPr>
          <w:rFonts w:hint="cs"/>
          <w:b/>
          <w:bCs/>
          <w:sz w:val="32"/>
          <w:szCs w:val="32"/>
          <w:rtl/>
        </w:rPr>
        <w:t>ب</w:t>
      </w:r>
      <w:r w:rsidR="00AA4511" w:rsidRPr="00AA4511">
        <w:rPr>
          <w:b/>
          <w:bCs/>
          <w:sz w:val="32"/>
          <w:szCs w:val="32"/>
          <w:rtl/>
        </w:rPr>
        <w:t>المنظمات الشيوعية المتفرقة في العراق</w:t>
      </w:r>
      <w:r w:rsidR="00AA4511" w:rsidRPr="00AA4511">
        <w:rPr>
          <w:rFonts w:hint="cs"/>
          <w:b/>
          <w:bCs/>
          <w:sz w:val="32"/>
          <w:szCs w:val="32"/>
          <w:rtl/>
        </w:rPr>
        <w:t>،</w:t>
      </w:r>
      <w:r w:rsidR="00AA4511" w:rsidRPr="00AA4511">
        <w:rPr>
          <w:b/>
          <w:bCs/>
          <w:sz w:val="32"/>
          <w:szCs w:val="32"/>
          <w:rtl/>
        </w:rPr>
        <w:t xml:space="preserve"> وذلك قبل تأسيس الحزب .</w:t>
      </w:r>
      <w:r w:rsidR="00AA4511" w:rsidRPr="00AA4511">
        <w:rPr>
          <w:rFonts w:hint="cs"/>
          <w:b/>
          <w:bCs/>
          <w:sz w:val="32"/>
          <w:szCs w:val="32"/>
          <w:rtl/>
        </w:rPr>
        <w:t xml:space="preserve"> </w:t>
      </w:r>
      <w:r w:rsidR="00AA4511" w:rsidRPr="00AA4511">
        <w:rPr>
          <w:b/>
          <w:bCs/>
          <w:sz w:val="32"/>
          <w:szCs w:val="32"/>
          <w:rtl/>
        </w:rPr>
        <w:t>وفي عام 1934</w:t>
      </w:r>
      <w:r w:rsidR="00AA4511" w:rsidRPr="00AA4511">
        <w:rPr>
          <w:rFonts w:hint="cs"/>
          <w:b/>
          <w:bCs/>
          <w:sz w:val="32"/>
          <w:szCs w:val="32"/>
          <w:rtl/>
        </w:rPr>
        <w:t>،</w:t>
      </w:r>
      <w:r w:rsidR="00AA4511" w:rsidRPr="00AA4511">
        <w:rPr>
          <w:b/>
          <w:bCs/>
          <w:sz w:val="32"/>
          <w:szCs w:val="32"/>
          <w:rtl/>
        </w:rPr>
        <w:t xml:space="preserve"> </w:t>
      </w:r>
      <w:r w:rsidR="00AA4511" w:rsidRPr="00AA4511">
        <w:rPr>
          <w:rFonts w:hint="cs"/>
          <w:b/>
          <w:bCs/>
          <w:sz w:val="32"/>
          <w:szCs w:val="32"/>
          <w:rtl/>
        </w:rPr>
        <w:t>أ</w:t>
      </w:r>
      <w:r w:rsidR="00AA4511" w:rsidRPr="00AA4511">
        <w:rPr>
          <w:b/>
          <w:bCs/>
          <w:sz w:val="32"/>
          <w:szCs w:val="32"/>
          <w:rtl/>
        </w:rPr>
        <w:t>صبح عضوا</w:t>
      </w:r>
      <w:r w:rsidR="00AA4511" w:rsidRPr="00AA4511">
        <w:rPr>
          <w:rFonts w:hint="cs"/>
          <w:b/>
          <w:bCs/>
          <w:sz w:val="32"/>
          <w:szCs w:val="32"/>
          <w:rtl/>
        </w:rPr>
        <w:t>ً</w:t>
      </w:r>
      <w:r w:rsidR="00AA4511" w:rsidRPr="00AA4511">
        <w:rPr>
          <w:b/>
          <w:bCs/>
          <w:sz w:val="32"/>
          <w:szCs w:val="32"/>
          <w:rtl/>
        </w:rPr>
        <w:t xml:space="preserve"> في لجنة الحزب المركزية</w:t>
      </w:r>
      <w:r w:rsidR="00AA4511" w:rsidRPr="00AA4511">
        <w:rPr>
          <w:rFonts w:hint="cs"/>
          <w:b/>
          <w:bCs/>
          <w:sz w:val="32"/>
          <w:szCs w:val="32"/>
          <w:rtl/>
        </w:rPr>
        <w:t>.</w:t>
      </w:r>
      <w:r w:rsidR="00AA4511" w:rsidRPr="00AA4511">
        <w:rPr>
          <w:b/>
          <w:bCs/>
          <w:sz w:val="32"/>
          <w:szCs w:val="32"/>
          <w:rtl/>
        </w:rPr>
        <w:t xml:space="preserve"> </w:t>
      </w:r>
      <w:r w:rsidRPr="00AA4511">
        <w:rPr>
          <w:b/>
          <w:bCs/>
          <w:sz w:val="32"/>
          <w:szCs w:val="32"/>
          <w:rtl/>
        </w:rPr>
        <w:t>ويرد في الوثيقة قوله :" انني جئت الى اسبانيا بصفتي معاديا للفاشية من اجل محاربة الفاشست الذين يريدون القضاء على الجمهورية الاسبانية</w:t>
      </w:r>
      <w:r w:rsidRPr="00AA4511">
        <w:rPr>
          <w:b/>
          <w:bCs/>
          <w:sz w:val="32"/>
          <w:szCs w:val="32"/>
        </w:rPr>
        <w:t> </w:t>
      </w:r>
      <w:r w:rsidR="00AE326D" w:rsidRPr="00AA4511">
        <w:rPr>
          <w:rFonts w:hint="cs"/>
          <w:b/>
          <w:bCs/>
          <w:sz w:val="32"/>
          <w:szCs w:val="32"/>
          <w:rtl/>
        </w:rPr>
        <w:t>".</w:t>
      </w:r>
      <w:r w:rsidRPr="00AA4511">
        <w:rPr>
          <w:b/>
          <w:bCs/>
          <w:sz w:val="32"/>
          <w:szCs w:val="32"/>
        </w:rPr>
        <w:t xml:space="preserve">  </w:t>
      </w:r>
    </w:p>
    <w:p w:rsidR="00760F9E" w:rsidRPr="00760F9E" w:rsidRDefault="00760F9E" w:rsidP="00F62F0D">
      <w:pPr>
        <w:pStyle w:val="StandardWeb"/>
        <w:bidi/>
        <w:spacing w:line="276" w:lineRule="auto"/>
        <w:jc w:val="both"/>
        <w:rPr>
          <w:b/>
          <w:bCs/>
          <w:sz w:val="32"/>
          <w:szCs w:val="32"/>
        </w:rPr>
      </w:pPr>
      <w:r w:rsidRPr="00760F9E">
        <w:rPr>
          <w:b/>
          <w:bCs/>
          <w:sz w:val="32"/>
          <w:szCs w:val="32"/>
          <w:rtl/>
        </w:rPr>
        <w:t>ويذكر رفائيل في وثيقة دونت باللغة الانكليزية وبتوقيع قائده العسكري</w:t>
      </w:r>
      <w:r w:rsidR="00F62F0D">
        <w:rPr>
          <w:rFonts w:hint="cs"/>
          <w:b/>
          <w:bCs/>
          <w:sz w:val="32"/>
          <w:szCs w:val="32"/>
          <w:rtl/>
        </w:rPr>
        <w:t>،</w:t>
      </w:r>
      <w:r w:rsidR="00F62F0D">
        <w:rPr>
          <w:b/>
          <w:bCs/>
          <w:sz w:val="32"/>
          <w:szCs w:val="32"/>
          <w:rtl/>
        </w:rPr>
        <w:t xml:space="preserve"> </w:t>
      </w:r>
      <w:r w:rsidR="00F62F0D">
        <w:rPr>
          <w:rFonts w:hint="cs"/>
          <w:b/>
          <w:bCs/>
          <w:sz w:val="32"/>
          <w:szCs w:val="32"/>
          <w:rtl/>
        </w:rPr>
        <w:t>أ</w:t>
      </w:r>
      <w:r w:rsidRPr="00760F9E">
        <w:rPr>
          <w:b/>
          <w:bCs/>
          <w:sz w:val="32"/>
          <w:szCs w:val="32"/>
          <w:rtl/>
        </w:rPr>
        <w:t xml:space="preserve">نه جاء </w:t>
      </w:r>
      <w:r w:rsidR="00F62F0D">
        <w:rPr>
          <w:rFonts w:hint="cs"/>
          <w:b/>
          <w:bCs/>
          <w:sz w:val="32"/>
          <w:szCs w:val="32"/>
          <w:rtl/>
        </w:rPr>
        <w:t>إ</w:t>
      </w:r>
      <w:r w:rsidRPr="00760F9E">
        <w:rPr>
          <w:b/>
          <w:bCs/>
          <w:sz w:val="32"/>
          <w:szCs w:val="32"/>
          <w:rtl/>
        </w:rPr>
        <w:t xml:space="preserve">لى اسبانيا للقتال لأن غالبية الجماهير في الجمهورية </w:t>
      </w:r>
      <w:r w:rsidR="00F62F0D">
        <w:rPr>
          <w:rFonts w:hint="cs"/>
          <w:b/>
          <w:bCs/>
          <w:sz w:val="32"/>
          <w:szCs w:val="32"/>
          <w:rtl/>
        </w:rPr>
        <w:t xml:space="preserve">الاسبانية </w:t>
      </w:r>
      <w:r w:rsidRPr="00760F9E">
        <w:rPr>
          <w:b/>
          <w:bCs/>
          <w:sz w:val="32"/>
          <w:szCs w:val="32"/>
          <w:rtl/>
        </w:rPr>
        <w:t xml:space="preserve">تقف الى جانب الجبهة الشعبية الاسبانية  التي تناضل ضد الفاشية ومن </w:t>
      </w:r>
      <w:r w:rsidR="00F62F0D">
        <w:rPr>
          <w:rFonts w:hint="cs"/>
          <w:b/>
          <w:bCs/>
          <w:sz w:val="32"/>
          <w:szCs w:val="32"/>
          <w:rtl/>
        </w:rPr>
        <w:t>أ</w:t>
      </w:r>
      <w:r w:rsidRPr="00760F9E">
        <w:rPr>
          <w:b/>
          <w:bCs/>
          <w:sz w:val="32"/>
          <w:szCs w:val="32"/>
          <w:rtl/>
        </w:rPr>
        <w:t>جل الحرية والاستقلال. وبما انه لم يخدم في الجيش سابقا</w:t>
      </w:r>
      <w:r w:rsidR="00F62F0D">
        <w:rPr>
          <w:rFonts w:hint="cs"/>
          <w:b/>
          <w:bCs/>
          <w:sz w:val="32"/>
          <w:szCs w:val="32"/>
          <w:rtl/>
        </w:rPr>
        <w:t>،</w:t>
      </w:r>
      <w:r w:rsidRPr="00760F9E">
        <w:rPr>
          <w:b/>
          <w:bCs/>
          <w:sz w:val="32"/>
          <w:szCs w:val="32"/>
          <w:rtl/>
        </w:rPr>
        <w:t xml:space="preserve"> فقد </w:t>
      </w:r>
      <w:r w:rsidR="00F62F0D">
        <w:rPr>
          <w:rFonts w:hint="cs"/>
          <w:b/>
          <w:bCs/>
          <w:sz w:val="32"/>
          <w:szCs w:val="32"/>
          <w:rtl/>
        </w:rPr>
        <w:t>ت</w:t>
      </w:r>
      <w:r w:rsidRPr="00760F9E">
        <w:rPr>
          <w:b/>
          <w:bCs/>
          <w:sz w:val="32"/>
          <w:szCs w:val="32"/>
          <w:rtl/>
        </w:rPr>
        <w:t xml:space="preserve">عرف في اسبانيا كجندي ومن ثم كعريف </w:t>
      </w:r>
      <w:r w:rsidR="00F62F0D">
        <w:rPr>
          <w:rFonts w:hint="cs"/>
          <w:b/>
          <w:bCs/>
          <w:sz w:val="32"/>
          <w:szCs w:val="32"/>
          <w:rtl/>
        </w:rPr>
        <w:t xml:space="preserve">على </w:t>
      </w:r>
      <w:r w:rsidRPr="00760F9E">
        <w:rPr>
          <w:b/>
          <w:bCs/>
          <w:sz w:val="32"/>
          <w:szCs w:val="32"/>
          <w:rtl/>
        </w:rPr>
        <w:t>أهمية الانضباط والتعاضد بين الجنود. وقد قرأ البنود ال 13 لحكومة الاتحاد الوطني في اسبانيا</w:t>
      </w:r>
      <w:r w:rsidR="00F62F0D">
        <w:rPr>
          <w:rFonts w:hint="cs"/>
          <w:b/>
          <w:bCs/>
          <w:sz w:val="32"/>
          <w:szCs w:val="32"/>
          <w:rtl/>
        </w:rPr>
        <w:t>،</w:t>
      </w:r>
      <w:r w:rsidRPr="00760F9E">
        <w:rPr>
          <w:b/>
          <w:bCs/>
          <w:sz w:val="32"/>
          <w:szCs w:val="32"/>
          <w:rtl/>
        </w:rPr>
        <w:t xml:space="preserve"> و</w:t>
      </w:r>
      <w:r w:rsidR="00F62F0D">
        <w:rPr>
          <w:rFonts w:hint="cs"/>
          <w:b/>
          <w:bCs/>
          <w:sz w:val="32"/>
          <w:szCs w:val="32"/>
          <w:rtl/>
        </w:rPr>
        <w:t xml:space="preserve">كان </w:t>
      </w:r>
      <w:r w:rsidRPr="00760F9E">
        <w:rPr>
          <w:b/>
          <w:bCs/>
          <w:sz w:val="32"/>
          <w:szCs w:val="32"/>
          <w:rtl/>
        </w:rPr>
        <w:t>يعتبرها جيدة. ك</w:t>
      </w:r>
      <w:r w:rsidR="00F62F0D">
        <w:rPr>
          <w:rFonts w:hint="cs"/>
          <w:b/>
          <w:bCs/>
          <w:sz w:val="32"/>
          <w:szCs w:val="32"/>
          <w:rtl/>
        </w:rPr>
        <w:t>وتشير الوثيقة إلى أنه</w:t>
      </w:r>
      <w:r w:rsidRPr="00760F9E">
        <w:rPr>
          <w:b/>
          <w:bCs/>
          <w:sz w:val="32"/>
          <w:szCs w:val="32"/>
          <w:rtl/>
        </w:rPr>
        <w:t xml:space="preserve"> يؤيد سياسة الجبهة الشعبية في اسبانيا</w:t>
      </w:r>
      <w:r w:rsidRPr="00760F9E">
        <w:rPr>
          <w:b/>
          <w:bCs/>
          <w:sz w:val="32"/>
          <w:szCs w:val="32"/>
        </w:rPr>
        <w:t xml:space="preserve">. </w:t>
      </w:r>
    </w:p>
    <w:p w:rsidR="00760F9E" w:rsidRPr="00760F9E" w:rsidRDefault="00760F9E" w:rsidP="00AE326D">
      <w:pPr>
        <w:pStyle w:val="StandardWeb"/>
        <w:bidi/>
        <w:spacing w:line="276" w:lineRule="auto"/>
        <w:jc w:val="both"/>
        <w:rPr>
          <w:b/>
          <w:bCs/>
          <w:sz w:val="32"/>
          <w:szCs w:val="32"/>
        </w:rPr>
      </w:pPr>
      <w:r w:rsidRPr="00760F9E">
        <w:rPr>
          <w:b/>
          <w:bCs/>
          <w:sz w:val="32"/>
          <w:szCs w:val="32"/>
          <w:rtl/>
        </w:rPr>
        <w:t>ويرد في توصية اللجنة المركزية للحزب الشيوعي الاسباني  الصاد</w:t>
      </w:r>
      <w:r w:rsidR="00F62F0D">
        <w:rPr>
          <w:b/>
          <w:bCs/>
          <w:sz w:val="32"/>
          <w:szCs w:val="32"/>
          <w:rtl/>
        </w:rPr>
        <w:t>رة في برشلونة بتاريخ 19/11/1938</w:t>
      </w:r>
      <w:r w:rsidR="00F62F0D">
        <w:rPr>
          <w:rFonts w:hint="cs"/>
          <w:b/>
          <w:bCs/>
          <w:sz w:val="32"/>
          <w:szCs w:val="32"/>
          <w:rtl/>
        </w:rPr>
        <w:t xml:space="preserve">، </w:t>
      </w:r>
      <w:r w:rsidRPr="00760F9E">
        <w:rPr>
          <w:b/>
          <w:bCs/>
          <w:sz w:val="32"/>
          <w:szCs w:val="32"/>
          <w:rtl/>
        </w:rPr>
        <w:t xml:space="preserve">ان اللجنة الحزبية في الفوج 15 تؤكد حسن </w:t>
      </w:r>
      <w:r w:rsidR="00F62F0D">
        <w:rPr>
          <w:rFonts w:hint="cs"/>
          <w:b/>
          <w:bCs/>
          <w:sz w:val="32"/>
          <w:szCs w:val="32"/>
          <w:rtl/>
        </w:rPr>
        <w:t>أ</w:t>
      </w:r>
      <w:r w:rsidRPr="00760F9E">
        <w:rPr>
          <w:b/>
          <w:bCs/>
          <w:sz w:val="32"/>
          <w:szCs w:val="32"/>
          <w:rtl/>
        </w:rPr>
        <w:t xml:space="preserve">داء نوري من العراق لواجبه العسكري. ويشار </w:t>
      </w:r>
      <w:r w:rsidR="00F62F0D">
        <w:rPr>
          <w:rFonts w:hint="cs"/>
          <w:b/>
          <w:bCs/>
          <w:sz w:val="32"/>
          <w:szCs w:val="32"/>
          <w:rtl/>
        </w:rPr>
        <w:t>إ</w:t>
      </w:r>
      <w:r w:rsidRPr="00760F9E">
        <w:rPr>
          <w:b/>
          <w:bCs/>
          <w:sz w:val="32"/>
          <w:szCs w:val="32"/>
          <w:rtl/>
        </w:rPr>
        <w:t xml:space="preserve">لى </w:t>
      </w:r>
      <w:r w:rsidR="00F62F0D">
        <w:rPr>
          <w:rFonts w:hint="cs"/>
          <w:b/>
          <w:bCs/>
          <w:sz w:val="32"/>
          <w:szCs w:val="32"/>
          <w:rtl/>
        </w:rPr>
        <w:t>أ</w:t>
      </w:r>
      <w:r w:rsidRPr="00760F9E">
        <w:rPr>
          <w:b/>
          <w:bCs/>
          <w:sz w:val="32"/>
          <w:szCs w:val="32"/>
          <w:rtl/>
        </w:rPr>
        <w:t>نه كان جنديا</w:t>
      </w:r>
      <w:r w:rsidR="00F62F0D">
        <w:rPr>
          <w:rFonts w:hint="cs"/>
          <w:b/>
          <w:bCs/>
          <w:sz w:val="32"/>
          <w:szCs w:val="32"/>
          <w:rtl/>
        </w:rPr>
        <w:t>ً</w:t>
      </w:r>
      <w:r w:rsidRPr="00760F9E">
        <w:rPr>
          <w:b/>
          <w:bCs/>
          <w:sz w:val="32"/>
          <w:szCs w:val="32"/>
          <w:rtl/>
        </w:rPr>
        <w:t xml:space="preserve"> ذا كفاءة جيدة</w:t>
      </w:r>
      <w:r w:rsidR="00F62F0D">
        <w:rPr>
          <w:rFonts w:hint="cs"/>
          <w:b/>
          <w:bCs/>
          <w:sz w:val="32"/>
          <w:szCs w:val="32"/>
          <w:rtl/>
        </w:rPr>
        <w:t>،</w:t>
      </w:r>
      <w:r w:rsidRPr="00760F9E">
        <w:rPr>
          <w:b/>
          <w:bCs/>
          <w:sz w:val="32"/>
          <w:szCs w:val="32"/>
          <w:rtl/>
        </w:rPr>
        <w:t xml:space="preserve"> و</w:t>
      </w:r>
      <w:r w:rsidR="00F62F0D">
        <w:rPr>
          <w:rFonts w:hint="cs"/>
          <w:b/>
          <w:bCs/>
          <w:sz w:val="32"/>
          <w:szCs w:val="32"/>
          <w:rtl/>
        </w:rPr>
        <w:t xml:space="preserve">يتسم </w:t>
      </w:r>
      <w:r w:rsidRPr="00760F9E">
        <w:rPr>
          <w:b/>
          <w:bCs/>
          <w:sz w:val="32"/>
          <w:szCs w:val="32"/>
          <w:rtl/>
        </w:rPr>
        <w:t>نشاطه السياسي بالانضباط و</w:t>
      </w:r>
      <w:r w:rsidR="00F62F0D">
        <w:rPr>
          <w:rFonts w:hint="cs"/>
          <w:b/>
          <w:bCs/>
          <w:sz w:val="32"/>
          <w:szCs w:val="32"/>
          <w:rtl/>
        </w:rPr>
        <w:t>يتميز بال</w:t>
      </w:r>
      <w:r w:rsidRPr="00760F9E">
        <w:rPr>
          <w:b/>
          <w:bCs/>
          <w:sz w:val="32"/>
          <w:szCs w:val="32"/>
          <w:rtl/>
        </w:rPr>
        <w:t>شجاع</w:t>
      </w:r>
      <w:r w:rsidR="00F62F0D">
        <w:rPr>
          <w:rFonts w:hint="cs"/>
          <w:b/>
          <w:bCs/>
          <w:sz w:val="32"/>
          <w:szCs w:val="32"/>
          <w:rtl/>
        </w:rPr>
        <w:t>ة.</w:t>
      </w:r>
      <w:r w:rsidRPr="00760F9E">
        <w:rPr>
          <w:b/>
          <w:bCs/>
          <w:sz w:val="32"/>
          <w:szCs w:val="32"/>
          <w:rtl/>
        </w:rPr>
        <w:t xml:space="preserve"> ووصفه رفاقه بأنه كفوء في تنفيذ المهام. وتؤكد اللجنة الحزبية للكتيبة بأنه : 1) معاد للفاشية بالرغم من </w:t>
      </w:r>
      <w:r w:rsidR="00AE326D">
        <w:rPr>
          <w:rFonts w:hint="cs"/>
          <w:b/>
          <w:bCs/>
          <w:sz w:val="32"/>
          <w:szCs w:val="32"/>
          <w:rtl/>
        </w:rPr>
        <w:t>أ</w:t>
      </w:r>
      <w:r w:rsidRPr="00760F9E">
        <w:rPr>
          <w:b/>
          <w:bCs/>
          <w:sz w:val="32"/>
          <w:szCs w:val="32"/>
          <w:rtl/>
        </w:rPr>
        <w:t>نه ليس عضوا في الحزب الشيوعي  الاسباني</w:t>
      </w:r>
      <w:r w:rsidR="00AE326D">
        <w:rPr>
          <w:rFonts w:hint="cs"/>
          <w:b/>
          <w:bCs/>
          <w:sz w:val="32"/>
          <w:szCs w:val="32"/>
          <w:rtl/>
        </w:rPr>
        <w:t>،</w:t>
      </w:r>
      <w:r w:rsidRPr="00760F9E">
        <w:rPr>
          <w:b/>
          <w:bCs/>
          <w:sz w:val="32"/>
          <w:szCs w:val="32"/>
          <w:rtl/>
        </w:rPr>
        <w:t xml:space="preserve"> و2) </w:t>
      </w:r>
      <w:r w:rsidR="00AE326D">
        <w:rPr>
          <w:rFonts w:hint="cs"/>
          <w:b/>
          <w:bCs/>
          <w:sz w:val="32"/>
          <w:szCs w:val="32"/>
          <w:rtl/>
        </w:rPr>
        <w:t>أ</w:t>
      </w:r>
      <w:r w:rsidRPr="00760F9E">
        <w:rPr>
          <w:b/>
          <w:bCs/>
          <w:sz w:val="32"/>
          <w:szCs w:val="32"/>
          <w:rtl/>
        </w:rPr>
        <w:t>ثبت كونه عضوا</w:t>
      </w:r>
      <w:r w:rsidR="00AE326D">
        <w:rPr>
          <w:rFonts w:hint="cs"/>
          <w:b/>
          <w:bCs/>
          <w:sz w:val="32"/>
          <w:szCs w:val="32"/>
          <w:rtl/>
        </w:rPr>
        <w:t>ً</w:t>
      </w:r>
      <w:r w:rsidRPr="00760F9E">
        <w:rPr>
          <w:b/>
          <w:bCs/>
          <w:sz w:val="32"/>
          <w:szCs w:val="32"/>
          <w:rtl/>
        </w:rPr>
        <w:t xml:space="preserve"> جيدا</w:t>
      </w:r>
      <w:r w:rsidR="00AE326D">
        <w:rPr>
          <w:rFonts w:hint="cs"/>
          <w:b/>
          <w:bCs/>
          <w:sz w:val="32"/>
          <w:szCs w:val="32"/>
          <w:rtl/>
        </w:rPr>
        <w:t>ً</w:t>
      </w:r>
      <w:r w:rsidRPr="00760F9E">
        <w:rPr>
          <w:b/>
          <w:bCs/>
          <w:sz w:val="32"/>
          <w:szCs w:val="32"/>
          <w:rtl/>
        </w:rPr>
        <w:t xml:space="preserve"> في حزبه، و3) منظم وداعية حزبي جيد</w:t>
      </w:r>
      <w:r w:rsidR="00AE326D">
        <w:rPr>
          <w:rFonts w:hint="cs"/>
          <w:b/>
          <w:bCs/>
          <w:sz w:val="32"/>
          <w:szCs w:val="32"/>
          <w:rtl/>
        </w:rPr>
        <w:t>،</w:t>
      </w:r>
      <w:r w:rsidRPr="00760F9E">
        <w:rPr>
          <w:b/>
          <w:bCs/>
          <w:sz w:val="32"/>
          <w:szCs w:val="32"/>
          <w:rtl/>
        </w:rPr>
        <w:t xml:space="preserve"> و4) يقف ضد التروتسكية</w:t>
      </w:r>
      <w:r w:rsidR="00AE326D">
        <w:rPr>
          <w:rFonts w:hint="cs"/>
          <w:b/>
          <w:bCs/>
          <w:sz w:val="32"/>
          <w:szCs w:val="32"/>
          <w:rtl/>
        </w:rPr>
        <w:t>،</w:t>
      </w:r>
      <w:r w:rsidRPr="00760F9E">
        <w:rPr>
          <w:b/>
          <w:bCs/>
          <w:sz w:val="32"/>
          <w:szCs w:val="32"/>
          <w:rtl/>
        </w:rPr>
        <w:t xml:space="preserve"> و" ليس عدوا</w:t>
      </w:r>
      <w:r w:rsidR="00AE326D">
        <w:rPr>
          <w:rFonts w:hint="cs"/>
          <w:b/>
          <w:bCs/>
          <w:sz w:val="32"/>
          <w:szCs w:val="32"/>
          <w:rtl/>
        </w:rPr>
        <w:t>ً</w:t>
      </w:r>
      <w:r w:rsidR="00AE326D">
        <w:rPr>
          <w:b/>
          <w:bCs/>
          <w:sz w:val="32"/>
          <w:szCs w:val="32"/>
          <w:rtl/>
        </w:rPr>
        <w:t xml:space="preserve"> </w:t>
      </w:r>
      <w:r w:rsidR="00AE326D">
        <w:rPr>
          <w:rFonts w:hint="cs"/>
          <w:b/>
          <w:bCs/>
          <w:sz w:val="32"/>
          <w:szCs w:val="32"/>
          <w:rtl/>
        </w:rPr>
        <w:t>أ</w:t>
      </w:r>
      <w:r w:rsidRPr="00760F9E">
        <w:rPr>
          <w:b/>
          <w:bCs/>
          <w:sz w:val="32"/>
          <w:szCs w:val="32"/>
          <w:rtl/>
        </w:rPr>
        <w:t>و عميلا</w:t>
      </w:r>
      <w:r w:rsidR="00AE326D">
        <w:rPr>
          <w:rFonts w:hint="cs"/>
          <w:b/>
          <w:bCs/>
          <w:sz w:val="32"/>
          <w:szCs w:val="32"/>
          <w:rtl/>
        </w:rPr>
        <w:t>ً</w:t>
      </w:r>
      <w:r w:rsidR="00AE326D">
        <w:rPr>
          <w:b/>
          <w:bCs/>
          <w:sz w:val="32"/>
          <w:szCs w:val="32"/>
          <w:rtl/>
        </w:rPr>
        <w:t xml:space="preserve"> </w:t>
      </w:r>
      <w:r w:rsidR="00AE326D">
        <w:rPr>
          <w:rFonts w:hint="cs"/>
          <w:b/>
          <w:bCs/>
          <w:sz w:val="32"/>
          <w:szCs w:val="32"/>
          <w:rtl/>
        </w:rPr>
        <w:t>أ</w:t>
      </w:r>
      <w:r w:rsidRPr="00760F9E">
        <w:rPr>
          <w:b/>
          <w:bCs/>
          <w:sz w:val="32"/>
          <w:szCs w:val="32"/>
          <w:rtl/>
        </w:rPr>
        <w:t>و استفزازيا"</w:t>
      </w:r>
      <w:r w:rsidR="00AE326D">
        <w:rPr>
          <w:rFonts w:hint="cs"/>
          <w:b/>
          <w:bCs/>
          <w:sz w:val="32"/>
          <w:szCs w:val="32"/>
          <w:rtl/>
        </w:rPr>
        <w:t>،</w:t>
      </w:r>
      <w:r w:rsidRPr="00760F9E">
        <w:rPr>
          <w:b/>
          <w:bCs/>
          <w:sz w:val="32"/>
          <w:szCs w:val="32"/>
          <w:rtl/>
        </w:rPr>
        <w:t xml:space="preserve"> و5) لا يعتبر عنصرا</w:t>
      </w:r>
      <w:r w:rsidR="00AE326D">
        <w:rPr>
          <w:rFonts w:hint="cs"/>
          <w:b/>
          <w:bCs/>
          <w:sz w:val="32"/>
          <w:szCs w:val="32"/>
          <w:rtl/>
        </w:rPr>
        <w:t>ً</w:t>
      </w:r>
      <w:r w:rsidR="00AE326D">
        <w:rPr>
          <w:b/>
          <w:bCs/>
          <w:sz w:val="32"/>
          <w:szCs w:val="32"/>
          <w:rtl/>
        </w:rPr>
        <w:t xml:space="preserve"> غير طبقي "</w:t>
      </w:r>
      <w:r w:rsidRPr="00760F9E">
        <w:rPr>
          <w:b/>
          <w:bCs/>
          <w:sz w:val="32"/>
          <w:szCs w:val="32"/>
          <w:rtl/>
        </w:rPr>
        <w:t>هارب ومثير للفتن والخ". والوثيقة بتوقيع عضوين في اللجنة الحزبية</w:t>
      </w:r>
      <w:r w:rsidR="00AE326D">
        <w:rPr>
          <w:rFonts w:hint="cs"/>
          <w:b/>
          <w:bCs/>
          <w:sz w:val="32"/>
          <w:szCs w:val="32"/>
          <w:rtl/>
        </w:rPr>
        <w:t>.</w:t>
      </w:r>
      <w:r w:rsidRPr="00760F9E">
        <w:rPr>
          <w:b/>
          <w:bCs/>
          <w:sz w:val="32"/>
          <w:szCs w:val="32"/>
        </w:rPr>
        <w:t xml:space="preserve"> </w:t>
      </w:r>
    </w:p>
    <w:p w:rsidR="00760F9E" w:rsidRPr="00760F9E" w:rsidRDefault="00760F9E" w:rsidP="00AE326D">
      <w:pPr>
        <w:pStyle w:val="StandardWeb"/>
        <w:bidi/>
        <w:spacing w:line="276" w:lineRule="auto"/>
        <w:jc w:val="both"/>
        <w:rPr>
          <w:b/>
          <w:bCs/>
          <w:sz w:val="32"/>
          <w:szCs w:val="32"/>
        </w:rPr>
      </w:pPr>
      <w:r w:rsidRPr="00760F9E">
        <w:rPr>
          <w:b/>
          <w:bCs/>
          <w:sz w:val="32"/>
          <w:szCs w:val="32"/>
          <w:rtl/>
        </w:rPr>
        <w:t>وجاء في وثيقة أخرى باللغة الانكليزية</w:t>
      </w:r>
      <w:r w:rsidR="00AE326D">
        <w:rPr>
          <w:rFonts w:hint="cs"/>
          <w:b/>
          <w:bCs/>
          <w:sz w:val="32"/>
          <w:szCs w:val="32"/>
          <w:rtl/>
        </w:rPr>
        <w:t>،</w:t>
      </w:r>
      <w:r w:rsidR="00AE326D">
        <w:rPr>
          <w:b/>
          <w:bCs/>
          <w:sz w:val="32"/>
          <w:szCs w:val="32"/>
          <w:rtl/>
        </w:rPr>
        <w:t xml:space="preserve"> </w:t>
      </w:r>
      <w:r w:rsidR="00AE326D">
        <w:rPr>
          <w:rFonts w:hint="cs"/>
          <w:b/>
          <w:bCs/>
          <w:sz w:val="32"/>
          <w:szCs w:val="32"/>
          <w:rtl/>
        </w:rPr>
        <w:t>أ</w:t>
      </w:r>
      <w:r w:rsidRPr="00760F9E">
        <w:rPr>
          <w:b/>
          <w:bCs/>
          <w:sz w:val="32"/>
          <w:szCs w:val="32"/>
          <w:rtl/>
        </w:rPr>
        <w:t xml:space="preserve">ن نوري </w:t>
      </w:r>
      <w:r w:rsidR="00AE326D">
        <w:rPr>
          <w:rFonts w:hint="cs"/>
          <w:b/>
          <w:bCs/>
          <w:sz w:val="32"/>
          <w:szCs w:val="32"/>
          <w:rtl/>
        </w:rPr>
        <w:t>أ</w:t>
      </w:r>
      <w:r w:rsidRPr="00760F9E">
        <w:rPr>
          <w:b/>
          <w:bCs/>
          <w:sz w:val="32"/>
          <w:szCs w:val="32"/>
          <w:rtl/>
        </w:rPr>
        <w:t xml:space="preserve">نور رفائيل من العراق </w:t>
      </w:r>
      <w:r w:rsidR="00AE326D">
        <w:rPr>
          <w:rFonts w:hint="cs"/>
          <w:b/>
          <w:bCs/>
          <w:sz w:val="32"/>
          <w:szCs w:val="32"/>
          <w:rtl/>
        </w:rPr>
        <w:t>و</w:t>
      </w:r>
      <w:r w:rsidRPr="00760F9E">
        <w:rPr>
          <w:b/>
          <w:bCs/>
          <w:sz w:val="32"/>
          <w:szCs w:val="32"/>
          <w:rtl/>
        </w:rPr>
        <w:t xml:space="preserve">جاء </w:t>
      </w:r>
      <w:r w:rsidR="00AE326D">
        <w:rPr>
          <w:rFonts w:hint="cs"/>
          <w:b/>
          <w:bCs/>
          <w:sz w:val="32"/>
          <w:szCs w:val="32"/>
          <w:rtl/>
        </w:rPr>
        <w:t>إ</w:t>
      </w:r>
      <w:r w:rsidRPr="00760F9E">
        <w:rPr>
          <w:b/>
          <w:bCs/>
          <w:sz w:val="32"/>
          <w:szCs w:val="32"/>
          <w:rtl/>
        </w:rPr>
        <w:t xml:space="preserve">لى اسبانيا قادما من باريس . وهو مهندس مدني عمل في مديرية المساحة في بلاده . ويجيد الانكليزية والفرنسية </w:t>
      </w:r>
      <w:r w:rsidR="00AE326D">
        <w:rPr>
          <w:b/>
          <w:bCs/>
          <w:sz w:val="32"/>
          <w:szCs w:val="32"/>
          <w:rtl/>
        </w:rPr>
        <w:t>والعربية وكذلك اللغة الكلدانية.</w:t>
      </w:r>
      <w:r w:rsidRPr="00760F9E">
        <w:rPr>
          <w:b/>
          <w:bCs/>
          <w:sz w:val="32"/>
          <w:szCs w:val="32"/>
          <w:rtl/>
        </w:rPr>
        <w:t xml:space="preserve"> وهو عضو في اللجنة المركزية للحزب الشيوعي العراقي. لكن لا توجد لديه وثائق تؤكد ذلك. المعلومات التي قدمها </w:t>
      </w:r>
      <w:r w:rsidR="00AE326D">
        <w:rPr>
          <w:b/>
          <w:bCs/>
          <w:sz w:val="32"/>
          <w:szCs w:val="32"/>
          <w:rtl/>
        </w:rPr>
        <w:t>تبعث على الثقة ويبدو انها صحيحة</w:t>
      </w:r>
      <w:r w:rsidRPr="00760F9E">
        <w:rPr>
          <w:b/>
          <w:bCs/>
          <w:sz w:val="32"/>
          <w:szCs w:val="32"/>
          <w:rtl/>
        </w:rPr>
        <w:t>. والوثيقة موقعة من قبل (سالود) في الدائرة الانجلو – امريكية</w:t>
      </w:r>
      <w:r w:rsidRPr="00760F9E">
        <w:rPr>
          <w:b/>
          <w:bCs/>
          <w:sz w:val="32"/>
          <w:szCs w:val="32"/>
        </w:rPr>
        <w:t xml:space="preserve"> . </w:t>
      </w:r>
    </w:p>
    <w:p w:rsidR="00760F9E" w:rsidRPr="00760F9E" w:rsidRDefault="00760F9E" w:rsidP="00AE326D">
      <w:pPr>
        <w:pStyle w:val="StandardWeb"/>
        <w:bidi/>
        <w:spacing w:line="276" w:lineRule="auto"/>
        <w:jc w:val="both"/>
        <w:rPr>
          <w:b/>
          <w:bCs/>
          <w:sz w:val="32"/>
          <w:szCs w:val="32"/>
        </w:rPr>
      </w:pPr>
      <w:r w:rsidRPr="00760F9E">
        <w:rPr>
          <w:b/>
          <w:bCs/>
          <w:sz w:val="32"/>
          <w:szCs w:val="32"/>
          <w:rtl/>
        </w:rPr>
        <w:lastRenderedPageBreak/>
        <w:t>وتتحدث الوثائق الاخرى عن عراقي آخر بالاسم المستعار ( جون سميث) البالغ من العمر 34 عاما. وهو عضو في الحزب الشيوعي العراقي</w:t>
      </w:r>
      <w:r w:rsidR="00AE326D">
        <w:rPr>
          <w:rFonts w:hint="cs"/>
          <w:b/>
          <w:bCs/>
          <w:sz w:val="32"/>
          <w:szCs w:val="32"/>
          <w:rtl/>
        </w:rPr>
        <w:t>،</w:t>
      </w:r>
      <w:r w:rsidRPr="00760F9E">
        <w:rPr>
          <w:b/>
          <w:bCs/>
          <w:sz w:val="32"/>
          <w:szCs w:val="32"/>
          <w:rtl/>
        </w:rPr>
        <w:t xml:space="preserve"> ودرس في مدرسة</w:t>
      </w:r>
      <w:r w:rsidRPr="00760F9E">
        <w:rPr>
          <w:b/>
          <w:bCs/>
          <w:sz w:val="32"/>
          <w:szCs w:val="32"/>
        </w:rPr>
        <w:t xml:space="preserve"> (N.C.O ) </w:t>
      </w:r>
      <w:r w:rsidR="00AE326D">
        <w:rPr>
          <w:rFonts w:hint="cs"/>
          <w:b/>
          <w:bCs/>
          <w:sz w:val="32"/>
          <w:szCs w:val="32"/>
          <w:rtl/>
        </w:rPr>
        <w:t xml:space="preserve">. </w:t>
      </w:r>
      <w:r w:rsidRPr="00760F9E">
        <w:rPr>
          <w:b/>
          <w:bCs/>
          <w:sz w:val="32"/>
          <w:szCs w:val="32"/>
          <w:rtl/>
        </w:rPr>
        <w:t xml:space="preserve">وصل </w:t>
      </w:r>
      <w:r w:rsidR="00AE326D">
        <w:rPr>
          <w:rFonts w:hint="cs"/>
          <w:b/>
          <w:bCs/>
          <w:sz w:val="32"/>
          <w:szCs w:val="32"/>
          <w:rtl/>
        </w:rPr>
        <w:t>إ</w:t>
      </w:r>
      <w:r w:rsidRPr="00760F9E">
        <w:rPr>
          <w:b/>
          <w:bCs/>
          <w:sz w:val="32"/>
          <w:szCs w:val="32"/>
          <w:rtl/>
        </w:rPr>
        <w:t>لى اسبانيا في عام 1938. ويوصف بأنه مضمون سياسيا</w:t>
      </w:r>
      <w:r w:rsidR="00AE326D">
        <w:rPr>
          <w:rFonts w:hint="cs"/>
          <w:b/>
          <w:bCs/>
          <w:sz w:val="32"/>
          <w:szCs w:val="32"/>
          <w:rtl/>
        </w:rPr>
        <w:t>ً،</w:t>
      </w:r>
      <w:r w:rsidRPr="00760F9E">
        <w:rPr>
          <w:b/>
          <w:bCs/>
          <w:sz w:val="32"/>
          <w:szCs w:val="32"/>
          <w:rtl/>
        </w:rPr>
        <w:t xml:space="preserve"> ولديه خبرة في استخدام جميع اصناف الاسلحة</w:t>
      </w:r>
      <w:r w:rsidRPr="00760F9E">
        <w:rPr>
          <w:b/>
          <w:bCs/>
          <w:sz w:val="32"/>
          <w:szCs w:val="32"/>
        </w:rPr>
        <w:t xml:space="preserve"> . </w:t>
      </w:r>
    </w:p>
    <w:p w:rsidR="00AE326D" w:rsidRPr="00760F9E" w:rsidRDefault="00760F9E" w:rsidP="00AA4511">
      <w:pPr>
        <w:pStyle w:val="StandardWeb"/>
        <w:bidi/>
        <w:spacing w:line="276" w:lineRule="auto"/>
        <w:jc w:val="both"/>
        <w:rPr>
          <w:b/>
          <w:bCs/>
          <w:sz w:val="32"/>
          <w:szCs w:val="32"/>
        </w:rPr>
      </w:pPr>
      <w:r w:rsidRPr="00760F9E">
        <w:rPr>
          <w:b/>
          <w:bCs/>
          <w:sz w:val="32"/>
          <w:szCs w:val="32"/>
          <w:rtl/>
        </w:rPr>
        <w:t>وورد في وثيقة صادرة عن قوميسارية الدفاع للكتائب الاممية في برشلونة  باللغة الاسبانية</w:t>
      </w:r>
      <w:r w:rsidR="00AE326D">
        <w:rPr>
          <w:rFonts w:hint="cs"/>
          <w:b/>
          <w:bCs/>
          <w:sz w:val="32"/>
          <w:szCs w:val="32"/>
          <w:rtl/>
        </w:rPr>
        <w:t>،</w:t>
      </w:r>
      <w:r w:rsidR="00AE326D">
        <w:rPr>
          <w:b/>
          <w:bCs/>
          <w:sz w:val="32"/>
          <w:szCs w:val="32"/>
          <w:rtl/>
        </w:rPr>
        <w:t xml:space="preserve"> </w:t>
      </w:r>
      <w:r w:rsidR="00AE326D">
        <w:rPr>
          <w:rFonts w:hint="cs"/>
          <w:b/>
          <w:bCs/>
          <w:sz w:val="32"/>
          <w:szCs w:val="32"/>
          <w:rtl/>
        </w:rPr>
        <w:t>أ</w:t>
      </w:r>
      <w:r w:rsidRPr="00760F9E">
        <w:rPr>
          <w:b/>
          <w:bCs/>
          <w:sz w:val="32"/>
          <w:szCs w:val="32"/>
          <w:rtl/>
        </w:rPr>
        <w:t>ن سيتي ابراهام هورش (33 عاما)</w:t>
      </w:r>
      <w:r w:rsidR="00AE326D">
        <w:rPr>
          <w:rFonts w:hint="cs"/>
          <w:b/>
          <w:bCs/>
          <w:sz w:val="32"/>
          <w:szCs w:val="32"/>
          <w:rtl/>
        </w:rPr>
        <w:t>، هو</w:t>
      </w:r>
      <w:r w:rsidRPr="00760F9E">
        <w:rPr>
          <w:b/>
          <w:bCs/>
          <w:sz w:val="32"/>
          <w:szCs w:val="32"/>
          <w:rtl/>
        </w:rPr>
        <w:t xml:space="preserve">عضو </w:t>
      </w:r>
      <w:r w:rsidR="00AE326D">
        <w:rPr>
          <w:rFonts w:hint="cs"/>
          <w:b/>
          <w:bCs/>
          <w:sz w:val="32"/>
          <w:szCs w:val="32"/>
          <w:rtl/>
        </w:rPr>
        <w:t xml:space="preserve">في </w:t>
      </w:r>
      <w:r w:rsidRPr="00760F9E">
        <w:rPr>
          <w:b/>
          <w:bCs/>
          <w:sz w:val="32"/>
          <w:szCs w:val="32"/>
          <w:rtl/>
        </w:rPr>
        <w:t>الحزب الشيوعي العراقي</w:t>
      </w:r>
      <w:r w:rsidR="00AE326D">
        <w:rPr>
          <w:rFonts w:hint="cs"/>
          <w:b/>
          <w:bCs/>
          <w:sz w:val="32"/>
          <w:szCs w:val="32"/>
          <w:rtl/>
        </w:rPr>
        <w:t>،</w:t>
      </w:r>
      <w:r w:rsidRPr="00760F9E">
        <w:rPr>
          <w:b/>
          <w:bCs/>
          <w:sz w:val="32"/>
          <w:szCs w:val="32"/>
          <w:rtl/>
        </w:rPr>
        <w:t xml:space="preserve"> </w:t>
      </w:r>
      <w:r w:rsidR="00AE326D">
        <w:rPr>
          <w:rFonts w:hint="cs"/>
          <w:b/>
          <w:bCs/>
          <w:sz w:val="32"/>
          <w:szCs w:val="32"/>
          <w:rtl/>
        </w:rPr>
        <w:t>و</w:t>
      </w:r>
      <w:r w:rsidRPr="00760F9E">
        <w:rPr>
          <w:b/>
          <w:bCs/>
          <w:sz w:val="32"/>
          <w:szCs w:val="32"/>
          <w:rtl/>
        </w:rPr>
        <w:t xml:space="preserve">التحق بالكتيبة رقم 24 في الفوج الاممي 15. وهو يتكلم الانكليزية والاسبانية والفرنسية </w:t>
      </w:r>
      <w:r w:rsidRPr="00AA4511">
        <w:rPr>
          <w:b/>
          <w:bCs/>
          <w:sz w:val="32"/>
          <w:szCs w:val="32"/>
          <w:rtl/>
        </w:rPr>
        <w:t xml:space="preserve">والعربية. وتشير الوثائق الشخصية </w:t>
      </w:r>
      <w:r w:rsidR="00AE326D" w:rsidRPr="00AA4511">
        <w:rPr>
          <w:rFonts w:hint="cs"/>
          <w:b/>
          <w:bCs/>
          <w:sz w:val="32"/>
          <w:szCs w:val="32"/>
          <w:rtl/>
        </w:rPr>
        <w:t>إ</w:t>
      </w:r>
      <w:r w:rsidRPr="00AA4511">
        <w:rPr>
          <w:b/>
          <w:bCs/>
          <w:sz w:val="32"/>
          <w:szCs w:val="32"/>
          <w:rtl/>
        </w:rPr>
        <w:t>لى كونه جنديا جيدا منضبطا ومثقفا سياسيا ، ويؤيد سياسة الجبهة الشعبية في محاربة الفاشية في اسبانيا</w:t>
      </w:r>
      <w:r w:rsidRPr="00AA4511">
        <w:rPr>
          <w:b/>
          <w:bCs/>
          <w:sz w:val="32"/>
          <w:szCs w:val="32"/>
        </w:rPr>
        <w:t>.</w:t>
      </w:r>
      <w:r w:rsidR="00AE326D" w:rsidRPr="00AA4511">
        <w:rPr>
          <w:b/>
          <w:bCs/>
          <w:sz w:val="32"/>
          <w:szCs w:val="32"/>
          <w:rtl/>
        </w:rPr>
        <w:t xml:space="preserve"> ويلاحظ </w:t>
      </w:r>
      <w:r w:rsidR="00AE326D" w:rsidRPr="00AA4511">
        <w:rPr>
          <w:rFonts w:hint="cs"/>
          <w:b/>
          <w:bCs/>
          <w:sz w:val="32"/>
          <w:szCs w:val="32"/>
          <w:rtl/>
        </w:rPr>
        <w:t>في</w:t>
      </w:r>
      <w:r w:rsidR="00AE326D" w:rsidRPr="00AA4511">
        <w:rPr>
          <w:b/>
          <w:bCs/>
          <w:sz w:val="32"/>
          <w:szCs w:val="32"/>
          <w:rtl/>
        </w:rPr>
        <w:t xml:space="preserve"> الوثائق الاخرى </w:t>
      </w:r>
      <w:r w:rsidR="00AE326D" w:rsidRPr="00AA4511">
        <w:rPr>
          <w:rFonts w:hint="cs"/>
          <w:b/>
          <w:bCs/>
          <w:sz w:val="32"/>
          <w:szCs w:val="32"/>
          <w:rtl/>
        </w:rPr>
        <w:t>المتعلقة</w:t>
      </w:r>
      <w:r w:rsidR="00AE326D" w:rsidRPr="00AA4511">
        <w:rPr>
          <w:b/>
          <w:bCs/>
          <w:sz w:val="32"/>
          <w:szCs w:val="32"/>
          <w:rtl/>
        </w:rPr>
        <w:t xml:space="preserve"> </w:t>
      </w:r>
      <w:r w:rsidR="00AE326D" w:rsidRPr="00AA4511">
        <w:rPr>
          <w:rFonts w:hint="cs"/>
          <w:b/>
          <w:bCs/>
          <w:sz w:val="32"/>
          <w:szCs w:val="32"/>
          <w:rtl/>
        </w:rPr>
        <w:t>ب</w:t>
      </w:r>
      <w:r w:rsidR="00AE326D" w:rsidRPr="00AA4511">
        <w:rPr>
          <w:b/>
          <w:bCs/>
          <w:sz w:val="32"/>
          <w:szCs w:val="32"/>
          <w:rtl/>
        </w:rPr>
        <w:t>نشاط الحزب</w:t>
      </w:r>
      <w:r w:rsidR="00AE326D" w:rsidRPr="00AA4511">
        <w:rPr>
          <w:rFonts w:hint="cs"/>
          <w:b/>
          <w:bCs/>
          <w:sz w:val="32"/>
          <w:szCs w:val="32"/>
          <w:rtl/>
        </w:rPr>
        <w:t>،</w:t>
      </w:r>
      <w:r w:rsidR="00AE326D" w:rsidRPr="00AA4511">
        <w:rPr>
          <w:b/>
          <w:bCs/>
          <w:sz w:val="32"/>
          <w:szCs w:val="32"/>
          <w:rtl/>
        </w:rPr>
        <w:t xml:space="preserve"> والتي كتبها قاسم حسن (الاسم المستعار زهير نعيم ) </w:t>
      </w:r>
      <w:r w:rsidR="00AE326D" w:rsidRPr="00AA4511">
        <w:rPr>
          <w:rFonts w:hint="cs"/>
          <w:b/>
          <w:bCs/>
          <w:sz w:val="32"/>
          <w:szCs w:val="32"/>
          <w:rtl/>
        </w:rPr>
        <w:t>أ</w:t>
      </w:r>
      <w:r w:rsidR="00AE326D" w:rsidRPr="00AA4511">
        <w:rPr>
          <w:b/>
          <w:bCs/>
          <w:sz w:val="32"/>
          <w:szCs w:val="32"/>
          <w:rtl/>
        </w:rPr>
        <w:t>ن اسمه ل</w:t>
      </w:r>
      <w:r w:rsidR="00AE326D" w:rsidRPr="00AA4511">
        <w:rPr>
          <w:rFonts w:hint="cs"/>
          <w:b/>
          <w:bCs/>
          <w:sz w:val="32"/>
          <w:szCs w:val="32"/>
          <w:rtl/>
        </w:rPr>
        <w:t>م</w:t>
      </w:r>
      <w:r w:rsidR="00AE326D" w:rsidRPr="00AA4511">
        <w:rPr>
          <w:b/>
          <w:bCs/>
          <w:sz w:val="32"/>
          <w:szCs w:val="32"/>
          <w:rtl/>
        </w:rPr>
        <w:t xml:space="preserve"> يرد بين اعضاء اللجنة المركزية</w:t>
      </w:r>
      <w:r w:rsidR="00ED279F" w:rsidRPr="00AA4511">
        <w:rPr>
          <w:rFonts w:hint="cs"/>
          <w:b/>
          <w:bCs/>
          <w:sz w:val="32"/>
          <w:szCs w:val="32"/>
          <w:rtl/>
        </w:rPr>
        <w:t>.</w:t>
      </w:r>
    </w:p>
    <w:p w:rsidR="00760F9E" w:rsidRDefault="00760F9E" w:rsidP="00760F9E">
      <w:pPr>
        <w:jc w:val="right"/>
        <w:rPr>
          <w:rtl/>
          <w:lang w:bidi="ar-IQ"/>
        </w:rPr>
      </w:pPr>
      <w:r>
        <w:rPr>
          <w:rFonts w:hint="cs"/>
          <w:rtl/>
          <w:lang w:bidi="ar-IQ"/>
        </w:rPr>
        <w:t xml:space="preserve"> </w:t>
      </w:r>
    </w:p>
    <w:sectPr w:rsidR="00760F9E" w:rsidSect="00FF4F19">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07D" w:rsidRDefault="0096007D" w:rsidP="001322A7">
      <w:pPr>
        <w:spacing w:after="0" w:line="240" w:lineRule="auto"/>
      </w:pPr>
      <w:r>
        <w:separator/>
      </w:r>
    </w:p>
  </w:endnote>
  <w:endnote w:type="continuationSeparator" w:id="0">
    <w:p w:rsidR="0096007D" w:rsidRDefault="0096007D" w:rsidP="00132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305740"/>
      <w:docPartObj>
        <w:docPartGallery w:val="Page Numbers (Bottom of Page)"/>
        <w:docPartUnique/>
      </w:docPartObj>
    </w:sdtPr>
    <w:sdtEndPr>
      <w:rPr>
        <w:noProof/>
      </w:rPr>
    </w:sdtEndPr>
    <w:sdtContent>
      <w:p w:rsidR="001322A7" w:rsidRDefault="00FF4F19">
        <w:pPr>
          <w:pStyle w:val="Fuzeile"/>
          <w:jc w:val="center"/>
        </w:pPr>
        <w:r>
          <w:fldChar w:fldCharType="begin"/>
        </w:r>
        <w:r w:rsidR="001322A7">
          <w:instrText xml:space="preserve"> PAGE   \* MERGEFORMAT </w:instrText>
        </w:r>
        <w:r>
          <w:fldChar w:fldCharType="separate"/>
        </w:r>
        <w:r w:rsidR="00CE0674">
          <w:rPr>
            <w:noProof/>
          </w:rPr>
          <w:t>1</w:t>
        </w:r>
        <w:r>
          <w:rPr>
            <w:noProof/>
          </w:rPr>
          <w:fldChar w:fldCharType="end"/>
        </w:r>
      </w:p>
    </w:sdtContent>
  </w:sdt>
  <w:p w:rsidR="001322A7" w:rsidRDefault="001322A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07D" w:rsidRDefault="0096007D" w:rsidP="001322A7">
      <w:pPr>
        <w:spacing w:after="0" w:line="240" w:lineRule="auto"/>
      </w:pPr>
      <w:r>
        <w:separator/>
      </w:r>
    </w:p>
  </w:footnote>
  <w:footnote w:type="continuationSeparator" w:id="0">
    <w:p w:rsidR="0096007D" w:rsidRDefault="0096007D" w:rsidP="001322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60F9E"/>
    <w:rsid w:val="001322A7"/>
    <w:rsid w:val="001851F4"/>
    <w:rsid w:val="00586318"/>
    <w:rsid w:val="00760F9E"/>
    <w:rsid w:val="00763A5F"/>
    <w:rsid w:val="008337FE"/>
    <w:rsid w:val="0087298C"/>
    <w:rsid w:val="008F05FD"/>
    <w:rsid w:val="0096007D"/>
    <w:rsid w:val="00AA4511"/>
    <w:rsid w:val="00AE326D"/>
    <w:rsid w:val="00B85A90"/>
    <w:rsid w:val="00CE0674"/>
    <w:rsid w:val="00ED279F"/>
    <w:rsid w:val="00F62F0D"/>
    <w:rsid w:val="00FF4F19"/>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4F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0F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F9E"/>
    <w:rPr>
      <w:rFonts w:ascii="Tahoma" w:hAnsi="Tahoma" w:cs="Tahoma"/>
      <w:sz w:val="16"/>
      <w:szCs w:val="16"/>
    </w:rPr>
  </w:style>
  <w:style w:type="paragraph" w:styleId="StandardWeb">
    <w:name w:val="Normal (Web)"/>
    <w:basedOn w:val="Standard"/>
    <w:uiPriority w:val="99"/>
    <w:unhideWhenUsed/>
    <w:rsid w:val="00760F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1322A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322A7"/>
  </w:style>
  <w:style w:type="paragraph" w:styleId="Fuzeile">
    <w:name w:val="footer"/>
    <w:basedOn w:val="Standard"/>
    <w:link w:val="FuzeileZchn"/>
    <w:uiPriority w:val="99"/>
    <w:unhideWhenUsed/>
    <w:rsid w:val="001322A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32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9E"/>
    <w:rPr>
      <w:rFonts w:ascii="Tahoma" w:hAnsi="Tahoma" w:cs="Tahoma"/>
      <w:sz w:val="16"/>
      <w:szCs w:val="16"/>
    </w:rPr>
  </w:style>
  <w:style w:type="paragraph" w:styleId="NormalWeb">
    <w:name w:val="Normal (Web)"/>
    <w:basedOn w:val="Normal"/>
    <w:uiPriority w:val="99"/>
    <w:unhideWhenUsed/>
    <w:rsid w:val="00760F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32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2A7"/>
  </w:style>
  <w:style w:type="paragraph" w:styleId="Footer">
    <w:name w:val="footer"/>
    <w:basedOn w:val="Normal"/>
    <w:link w:val="FooterChar"/>
    <w:uiPriority w:val="99"/>
    <w:unhideWhenUsed/>
    <w:rsid w:val="00132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2A7"/>
  </w:style>
</w:styles>
</file>

<file path=word/webSettings.xml><?xml version="1.0" encoding="utf-8"?>
<w:webSettings xmlns:r="http://schemas.openxmlformats.org/officeDocument/2006/relationships" xmlns:w="http://schemas.openxmlformats.org/wordprocessingml/2006/main">
  <w:divs>
    <w:div w:id="464398111">
      <w:bodyDiv w:val="1"/>
      <w:marLeft w:val="0"/>
      <w:marRight w:val="0"/>
      <w:marTop w:val="0"/>
      <w:marBottom w:val="0"/>
      <w:divBdr>
        <w:top w:val="none" w:sz="0" w:space="0" w:color="auto"/>
        <w:left w:val="none" w:sz="0" w:space="0" w:color="auto"/>
        <w:bottom w:val="none" w:sz="0" w:space="0" w:color="auto"/>
        <w:right w:val="none" w:sz="0" w:space="0" w:color="auto"/>
      </w:divBdr>
    </w:div>
    <w:div w:id="683434769">
      <w:bodyDiv w:val="1"/>
      <w:marLeft w:val="0"/>
      <w:marRight w:val="0"/>
      <w:marTop w:val="0"/>
      <w:marBottom w:val="0"/>
      <w:divBdr>
        <w:top w:val="none" w:sz="0" w:space="0" w:color="auto"/>
        <w:left w:val="none" w:sz="0" w:space="0" w:color="auto"/>
        <w:bottom w:val="none" w:sz="0" w:space="0" w:color="auto"/>
        <w:right w:val="none" w:sz="0" w:space="0" w:color="auto"/>
      </w:divBdr>
    </w:div>
    <w:div w:id="16176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 Haba</dc:creator>
  <cp:lastModifiedBy>Besetzer</cp:lastModifiedBy>
  <cp:revision>2</cp:revision>
  <dcterms:created xsi:type="dcterms:W3CDTF">2015-05-20T20:08:00Z</dcterms:created>
  <dcterms:modified xsi:type="dcterms:W3CDTF">2015-05-20T20:08:00Z</dcterms:modified>
</cp:coreProperties>
</file>