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61" w:rsidRPr="0042630D" w:rsidRDefault="005F2174" w:rsidP="0074126D">
      <w:pPr>
        <w:bidi/>
        <w:jc w:val="center"/>
        <w:rPr>
          <w:rFonts w:asciiTheme="majorBidi" w:hAnsiTheme="majorBidi" w:cs="Times New Roman"/>
          <w:b/>
          <w:bCs/>
          <w:sz w:val="40"/>
          <w:szCs w:val="40"/>
          <w:rtl/>
        </w:rPr>
      </w:pPr>
      <w:r w:rsidRPr="0042630D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تنبأ </w:t>
      </w:r>
      <w:r w:rsidR="0074126D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ألبرت </w:t>
      </w:r>
      <w:r w:rsidRPr="0042630D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نشتاين </w:t>
      </w:r>
      <w:r w:rsidR="003427B4">
        <w:rPr>
          <w:rFonts w:asciiTheme="majorBidi" w:hAnsiTheme="majorBidi" w:cs="Times New Roman" w:hint="cs"/>
          <w:b/>
          <w:bCs/>
          <w:sz w:val="40"/>
          <w:szCs w:val="40"/>
          <w:rtl/>
        </w:rPr>
        <w:t>ب</w:t>
      </w:r>
      <w:r w:rsidRPr="0042630D">
        <w:rPr>
          <w:rFonts w:asciiTheme="majorBidi" w:hAnsiTheme="majorBidi" w:cs="Times New Roman"/>
          <w:b/>
          <w:bCs/>
          <w:sz w:val="40"/>
          <w:szCs w:val="40"/>
          <w:rtl/>
        </w:rPr>
        <w:t>السقوط "النهائي" لإسرائيل</w:t>
      </w:r>
    </w:p>
    <w:p w:rsidR="005F2174" w:rsidRPr="0042630D" w:rsidRDefault="005F2174" w:rsidP="005F2174">
      <w:pPr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42630D">
        <w:rPr>
          <w:rFonts w:asciiTheme="majorBidi" w:hAnsiTheme="majorBidi" w:cs="Times New Roman" w:hint="cs"/>
          <w:b/>
          <w:bCs/>
          <w:sz w:val="36"/>
          <w:szCs w:val="36"/>
          <w:rtl/>
        </w:rPr>
        <w:t>بقلم يفون ريدلي</w:t>
      </w:r>
      <w:r w:rsidR="0042630D" w:rsidRPr="0042630D">
        <w:rPr>
          <w:rFonts w:asciiTheme="majorBidi" w:hAnsiTheme="majorBidi" w:cs="Times New Roman" w:hint="cs"/>
          <w:b/>
          <w:bCs/>
          <w:sz w:val="36"/>
          <w:szCs w:val="36"/>
          <w:rtl/>
        </w:rPr>
        <w:t>*</w:t>
      </w:r>
    </w:p>
    <w:p w:rsidR="005F2174" w:rsidRPr="0042630D" w:rsidRDefault="005F2174" w:rsidP="005F217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42630D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المصدر </w:t>
      </w:r>
      <w:r w:rsidRPr="0042630D">
        <w:rPr>
          <w:rFonts w:asciiTheme="majorBidi" w:hAnsiTheme="majorBidi" w:cstheme="majorBidi" w:hint="cs"/>
          <w:b/>
          <w:bCs/>
          <w:sz w:val="36"/>
          <w:szCs w:val="36"/>
          <w:rtl/>
        </w:rPr>
        <w:t>: ميدل ايست مونيتور</w:t>
      </w:r>
    </w:p>
    <w:p w:rsidR="008224BE" w:rsidRPr="0042630D" w:rsidRDefault="005F2174">
      <w:pPr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  <w:r w:rsidRPr="0042630D">
        <w:rPr>
          <w:rFonts w:asciiTheme="majorBidi" w:hAnsiTheme="majorBidi" w:cstheme="majorBidi"/>
          <w:b/>
          <w:bCs/>
          <w:noProof/>
          <w:sz w:val="36"/>
          <w:szCs w:val="36"/>
          <w:rtl/>
        </w:rPr>
        <w:t>ترجمة عادل حبه</w:t>
      </w:r>
    </w:p>
    <w:p w:rsidR="00525B87" w:rsidRPr="0042630D" w:rsidRDefault="008D09C2" w:rsidP="00525B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525B87" w:rsidRPr="0042630D">
        <w:rPr>
          <w:rFonts w:ascii="Open Sans" w:eastAsia="Times New Roman" w:hAnsi="Open Sans" w:cs="Times New Roman"/>
          <w:noProof/>
          <w:sz w:val="24"/>
          <w:szCs w:val="24"/>
          <w:bdr w:val="none" w:sz="0" w:space="0" w:color="auto" w:frame="1"/>
          <w:lang w:val="de-DE" w:eastAsia="de-DE"/>
        </w:rPr>
        <w:drawing>
          <wp:inline distT="0" distB="0" distL="0" distR="0">
            <wp:extent cx="2877911" cy="2686050"/>
            <wp:effectExtent l="0" t="0" r="0" b="0"/>
            <wp:docPr id="3" name="Picture 3" descr="Yvonne Rid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vonne Rid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27" cy="270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2141220" cy="2676525"/>
            <wp:effectExtent l="0" t="0" r="0" b="9525"/>
            <wp:docPr id="1" name="Picture 1" descr="Albert Einstein letter with E=mc2 equation in his own hand sells for $1.2m  | Albert Einstein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Einstein letter with E=mc2 equation in his own hand sells for $1.2m  | Albert Einstein | The Guard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44" cy="268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BE" w:rsidRPr="0042630D" w:rsidRDefault="008D09C2" w:rsidP="008D09C2">
      <w:pPr>
        <w:shd w:val="clear" w:color="auto" w:fill="FFFFFF"/>
        <w:bidi/>
        <w:spacing w:after="225" w:line="408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en-G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البرت انشتاين                                       </w:t>
      </w:r>
      <w:r w:rsidR="0042630D" w:rsidRPr="0042630D">
        <w:rPr>
          <w:rFonts w:asciiTheme="majorBidi" w:hAnsiTheme="majorBidi" w:cs="Times New Roman" w:hint="cs"/>
          <w:b/>
          <w:bCs/>
          <w:sz w:val="28"/>
          <w:szCs w:val="28"/>
          <w:rtl/>
        </w:rPr>
        <w:t>يفون ريدلي</w:t>
      </w:r>
    </w:p>
    <w:p w:rsidR="00520F5B" w:rsidRPr="0042630D" w:rsidRDefault="00520F5B" w:rsidP="00520F5B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لا يتطلب الأمر عبقرية أن نرى أن المشروع الصهيوني الفاشل المسمى إسرائيل يتفكك في 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مهده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. 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إنه لعبقري ذلك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الذي تنبأ بزوال الدولة الوليدة عندما طُلب منه المساعدة في جمع الأموال لخلاياها الإرهابية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520F5B" w:rsidRPr="0042630D" w:rsidRDefault="00520F5B" w:rsidP="00520F5B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قبل عشر سنوات من إعلان "استقلالها" في عام 1948 على أرض مسروقة من شعب فلسطين ، وصف ألبرت أينشتاين اقتراح إنشاء إسرائيل بأنه شيء يتعارض مع "الطبيعة الأساسية لليهودية". 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ف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بعد فراره من ألمانيا هتلر وأصبح مواطنا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أمريكيًا في 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نهاية المطاف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، لم يكن أينشتاين بحاجة إلى 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تلقي 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دروس </w:t>
      </w:r>
      <w:r w:rsidR="005F2174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حول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الشكل الذي تبدو عليه الفاشية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520F5B" w:rsidRPr="0042630D" w:rsidRDefault="00AD074A" w:rsidP="00520F5B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إن </w:t>
      </w:r>
      <w:r w:rsidR="00520F5B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أحد أعظم علماء الفيزياء في التاريخ، وبدعم من بعض المثقفين اليهود البارزين، اكتشف أينشتاين العيوب وخطوط الصدع في عام 1946 عندما خاطب لجنة التحقيق الأنجلو أمريكية بشأن القضية الفلسطينية. </w:t>
      </w:r>
      <w:r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فهو </w:t>
      </w:r>
      <w:r w:rsidR="00520F5B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لم يستطع أن يفهم لماذا كانت هناك حاجة ل</w:t>
      </w:r>
      <w:r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نشاء دولة </w:t>
      </w:r>
      <w:r w:rsidR="00520F5B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إسرائيل. </w:t>
      </w:r>
      <w:r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و</w:t>
      </w:r>
      <w:r w:rsidR="00520F5B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قال</w:t>
      </w:r>
      <w:r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 انشناين وقتها</w:t>
      </w:r>
      <w:r w:rsidR="00520F5B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: "أعتقد أنه أمر سيء</w:t>
      </w:r>
      <w:r w:rsidR="00520F5B"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".</w:t>
      </w:r>
    </w:p>
    <w:p w:rsidR="00520F5B" w:rsidRPr="0042630D" w:rsidRDefault="00AD074A" w:rsidP="00520F5B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lastRenderedPageBreak/>
        <w:t>و</w:t>
      </w:r>
      <w:r w:rsidR="00520F5B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بعد ذلك بعامين، في عام 1948 ، أرسل هو وعدد من الأكاديميين اليهود رسالة إلى صحيفة نيويورك تايمز للاحتجاج على زيارة مناحيم بيغن إلى أمريكا. </w:t>
      </w:r>
      <w:r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و</w:t>
      </w:r>
      <w:r w:rsidR="00520F5B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في الرسالة الموثقة جيدا</w:t>
      </w:r>
      <w:r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ً</w:t>
      </w:r>
      <w:r w:rsidR="00520F5B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، شجب</w:t>
      </w:r>
      <w:r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 الموقعون</w:t>
      </w:r>
      <w:r w:rsidR="00520F5B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حزب بيغن حيروت (الحرية) ، وشبّهوه بـ "حزب سياسي قريب في تنظيمه وأساليبه وفلسفته السياسية وجاذبيته الاجتماعية للأحزاب النازية والفاشية</w:t>
      </w:r>
      <w:r w:rsidR="00520F5B"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".</w:t>
      </w:r>
    </w:p>
    <w:p w:rsidR="00D07A30" w:rsidRPr="0042630D" w:rsidRDefault="00520F5B" w:rsidP="0042630D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</w:pP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كان حيروت حزبا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قوميا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يمينيا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أصبح </w:t>
      </w:r>
      <w:r w:rsidR="00AD074A"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بنيامين نتنياهو 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ق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ائداً في وقت لاحق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. </w:t>
      </w:r>
      <w:r w:rsidR="00AD074A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إن بيغن 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بصفته زعيم جماعة الإرغون الإرهابية الصهيونية ، المنشقة عن المنظمة اليهودية شبه العسكرية الأكبر، الهاغانا ، كان مطلوباً لارتكابه أنشطة إرهابية ضد سلطات الانتداب البريطاني. </w:t>
      </w:r>
      <w:r w:rsidR="005F7AD8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و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حتى عندما أصبح رئيسا</w:t>
      </w:r>
      <w:r w:rsidR="005F7AD8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لوزراء إسرائيل (1997-1983) لم يجر</w:t>
      </w:r>
      <w:r w:rsidR="005F7AD8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أ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أبدا</w:t>
      </w:r>
      <w:r w:rsidR="005F7AD8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على زيارة بريطانيا، حيث </w:t>
      </w:r>
      <w:r w:rsidR="005F7AD8" w:rsidRPr="0042630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بقي</w:t>
      </w:r>
      <w:r w:rsidRPr="0042630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على قائمة المطلوبين.</w:t>
      </w:r>
    </w:p>
    <w:p w:rsidR="00D07A30" w:rsidRPr="0042630D" w:rsidRDefault="00D07A30" w:rsidP="00D07A30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</w:pP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كان العنف في الفترة التي سبقت ولادة إسرائيل هو الذي أثار اشمئزاز أينشتاين بشكل خاص ، ولا شك أن هذا كان في مقدمة ذهنه عندما رفض </w:t>
      </w:r>
      <w:r w:rsidR="00B847D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ال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عرض بأن يصبح رئيسا</w:t>
      </w:r>
      <w:r w:rsidR="00B847D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لإسرائيل. </w:t>
      </w:r>
      <w:r w:rsidR="00B847D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لقد 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تم تقديم هذا العرض له في عام 1952 من قبل رئيس الوزراء المؤسس للدولة دافيد بن غوريون. </w:t>
      </w:r>
      <w:r w:rsidR="00B847D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و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على الرغم من أن رفضه كان مهذبا</w:t>
      </w:r>
      <w:r w:rsidR="00B847D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، فقد اعتقد أينشتاين أن </w:t>
      </w:r>
      <w:r w:rsidR="00B847D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هذا المنصب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يتعارض مع ضميره باعتباره من دعاة السلام، وسيتعين عليه الانتقال إلى الشرق الأوسط من منزله في برينستون، نيو جيرسي حيث استقر كلاجئ ألماني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D07A30" w:rsidRPr="0042630D" w:rsidRDefault="00D07A30" w:rsidP="00D07A30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</w:pP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أثناء البحث عن وجهات نظر أينشتاين، صادفت رسالة أخرى من رسائله، أقل شهرة ولكن ربما تكون أكثر وضوحا</w:t>
      </w:r>
      <w:r w:rsidR="00993ADB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من أي</w:t>
      </w:r>
      <w:r w:rsidR="00993ADB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ة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رسال</w:t>
      </w:r>
      <w:r w:rsidR="00993ADB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ة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أخرى كتبها حول موضوع فلسطين. </w:t>
      </w:r>
      <w:r w:rsidR="00993ADB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إن هذه الرسالة 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باختصار </w:t>
      </w:r>
      <w:r w:rsidR="00993ADB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تتكون من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50 كلمة فقط</w:t>
      </w:r>
      <w:r w:rsidR="00993ADB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،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</w:t>
      </w:r>
      <w:r w:rsidR="00993ADB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و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تضمنت تحذير</w:t>
      </w:r>
      <w:r w:rsidR="00993ADB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 أنشتاين 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من "الكارثة النهائية" التي تواجه فلسطين </w:t>
      </w:r>
      <w:r w:rsidR="00993ADB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على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أيدي الجماعات الإرهابية الصهيونية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D07A30" w:rsidRPr="0042630D" w:rsidRDefault="00993ADB" w:rsidP="00D07A30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</w:pPr>
      <w:r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 لقد 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كُتبت هذه الرسالة بالذات بعد أقل من 24 ساعة من انتشار الأخبار حول مذبحة دير ياسين في القدس الغربية في نيسان </w:t>
      </w:r>
      <w:r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عام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1948</w:t>
      </w:r>
      <w:r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، عندما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</w:t>
      </w:r>
      <w:r w:rsidR="00077ECA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هاجم 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حوالي 120 إرهابيا</w:t>
      </w:r>
      <w:r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ُ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من إرغون بيغن وعصابة شتيرن</w:t>
      </w:r>
      <w:r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، و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على رأسهم إرهابي آخر أصبح رئيسًا</w:t>
      </w:r>
      <w:r w:rsidR="00077ECA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ً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لوزراء إسرائيل </w:t>
      </w:r>
      <w:r w:rsidR="00077ECA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ا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سحاق شامير</w:t>
      </w:r>
      <w:r w:rsidR="00077ECA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،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القرية الفلسطينية وق</w:t>
      </w:r>
      <w:r w:rsidR="00077ECA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اموا بقتل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ما بين 100 و 250 رجلاً وامرأة وطفل. </w:t>
      </w:r>
      <w:r w:rsidR="00077ECA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و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توفي بعضهم بطلقات نارية، وآخرون بقنابل يدوية ألقيت في منازلهم</w:t>
      </w:r>
      <w:r w:rsidR="00077ECA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،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وقتل آخرون يعيشون في القرية المسالمة بعد أن أخذوا </w:t>
      </w:r>
      <w:r w:rsidR="00077ECA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أسرى 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في استعراض بشع عبر القدس الغربية. كما وردت أنباء عن اغتصاب وتعذيب وتشويه</w:t>
      </w:r>
      <w:r w:rsidR="00D07A30"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8224BE" w:rsidRPr="0042630D" w:rsidRDefault="00D07A30" w:rsidP="00D07A30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lastRenderedPageBreak/>
        <w:t xml:space="preserve">بعد شهر ، أنهى البريطانيون حكمهم الانتدابي في فلسطين وظهرت إسرائيل إلى الوجود. كانت الشرعية التي طالب بها مؤسسوها هي قرار التقسيم الصادر عن الأمم المتحدة في </w:t>
      </w:r>
      <w:r w:rsidR="00077ECA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تشرين الثاني عام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1947 والذي اقترح تقسيم فلسطين إلى دولتين ، واحدة يهودية والأخرى عربية ، مع إدارة القدس بشكل مستقل عن أي من الجانبين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DE35FD" w:rsidRDefault="00DE35FD" w:rsidP="0042630D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ان رسالة أينشتاين المطبوعة 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على الآلة الكاتبة 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موجهة إلى شيبرد ريفكين، المدي</w:t>
      </w:r>
      <w:r w:rsidR="0042630D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ر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التنفيذي لأصدقاء المقاتلين من أجل حرية إسرائيل، ومقرها نيويورك. تم إطلاق هذه المجموعة في الأصل للترويج للأفكار المعادية لبريطانيا لعصابة 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ش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تيرن ، 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وذريعة 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جمع الأموال في أمريكا لشراء أسلحة لطرد البريطانيين من فلسطين. 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و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تم تعيين ريفكين مديرا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تنفيذيا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لها، على الرغم من أنه أشار لاحقًا إلى نفسه على أنه "رجل السقوط". 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لقد أبلغه 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بنجامين جيبنر ، ال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قيادي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الذي ز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ا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ر الولايات المتحدة، أن يقترب من أنشتاين لمساعدته. كان ريفكين ملزما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بذلك ، ولكن في أعقاب مذبحة دير ياسين ، تلقى ردًا عنيفًا من 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أنشتاين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، 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>يتكون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من 50 كلمة فقط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t xml:space="preserve"> هذا نصه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:</w:t>
      </w:r>
    </w:p>
    <w:p w:rsidR="0015194D" w:rsidRDefault="0015194D" w:rsidP="0015194D">
      <w:pPr>
        <w:shd w:val="clear" w:color="auto" w:fill="FFFFFF"/>
        <w:bidi/>
        <w:spacing w:after="225" w:line="408" w:lineRule="atLeast"/>
        <w:jc w:val="center"/>
        <w:textAlignment w:val="baseline"/>
        <w:rPr>
          <w:rFonts w:ascii="Open Sans" w:eastAsia="Times New Roman" w:hAnsi="Open Sans" w:cs="Times New Roman"/>
          <w:sz w:val="27"/>
          <w:szCs w:val="27"/>
          <w:rtl/>
          <w:lang w:eastAsia="en-GB"/>
        </w:rPr>
      </w:pPr>
      <w:r w:rsidRPr="0042630D">
        <w:rPr>
          <w:rFonts w:asciiTheme="majorBidi" w:eastAsia="Times New Roman" w:hAnsiTheme="majorBidi" w:cstheme="majorBidi"/>
          <w:b/>
          <w:bCs/>
          <w:noProof/>
          <w:sz w:val="36"/>
          <w:szCs w:val="36"/>
          <w:lang w:val="de-DE" w:eastAsia="de-DE"/>
        </w:rPr>
        <w:drawing>
          <wp:inline distT="0" distB="0" distL="0" distR="0">
            <wp:extent cx="4638675" cy="32816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35" cy="33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4D" w:rsidRPr="0015194D" w:rsidRDefault="0015194D" w:rsidP="0015194D">
      <w:pPr>
        <w:shd w:val="clear" w:color="auto" w:fill="FFFFFF"/>
        <w:bidi/>
        <w:spacing w:after="225" w:line="408" w:lineRule="atLeast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en-GB"/>
        </w:rPr>
      </w:pPr>
      <w:r w:rsidRPr="0042630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en-GB"/>
        </w:rPr>
        <w:t>نص  رسالة البرت أنشتاين باللغة الأنجليزية</w:t>
      </w:r>
    </w:p>
    <w:p w:rsidR="00DE35FD" w:rsidRPr="0042630D" w:rsidRDefault="00DE35FD" w:rsidP="00DE35FD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</w:pP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سيدى العزيز،</w:t>
      </w:r>
    </w:p>
    <w:p w:rsidR="00DE35FD" w:rsidRPr="0042630D" w:rsidRDefault="00DE35FD" w:rsidP="00DE35FD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</w:pP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عندما تحل بنا كارثة حقيقية ونهائية في فلسطين ، فإن المسؤول الأول عنها هو البريطانيون والمسؤول الثاني عنها التنظيمات الإرهابية تتشكل من صفوفنا. </w:t>
      </w:r>
      <w:r w:rsidR="00783DB7" w:rsidRPr="0042630D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eastAsia="en-GB"/>
        </w:rPr>
        <w:lastRenderedPageBreak/>
        <w:t>إنني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 xml:space="preserve"> لست على استعداد لرؤية أي شخص مرتبط بهؤلاء الأشخاص المضللين والمجرمين</w:t>
      </w: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DE35FD" w:rsidRPr="0042630D" w:rsidRDefault="00DE35FD" w:rsidP="00DE35FD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</w:pP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تفضلوا بقبول فائق الاحترام،</w:t>
      </w:r>
    </w:p>
    <w:p w:rsidR="008224BE" w:rsidRPr="0042630D" w:rsidRDefault="00DE35FD" w:rsidP="00DE35FD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42630D"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  <w:t>البرت اينشتاين</w:t>
      </w:r>
    </w:p>
    <w:p w:rsidR="009B2F46" w:rsidRPr="0042630D" w:rsidRDefault="005F2174" w:rsidP="0042630D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</w:pP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>تم التحقق من صحة الرسالة وبيع</w:t>
      </w:r>
      <w:r w:rsidR="00783DB7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ت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في مزاد علني عندما ظهرت مرة أخرى، ومنذ ذلك الحين وُصفت بأنها واحدة من أكثر الوثائق المعادية للصهيونية التي تُنسب إلى العبقري</w:t>
      </w:r>
      <w:r w:rsidR="00783DB7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 xml:space="preserve"> الفيزياوي ألبرت أنشتاين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lang w:eastAsia="en-GB"/>
        </w:rPr>
        <w:t>.</w:t>
      </w:r>
    </w:p>
    <w:p w:rsidR="005F2174" w:rsidRPr="0042630D" w:rsidRDefault="009B2F46" w:rsidP="007A0DAC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</w:pP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وهذه الرسالة تختلف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في النبرة والمحتوى عن الرسالة التي كتبها ل</w:t>
      </w:r>
      <w:r w:rsidR="00783DB7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 xml:space="preserve">صحيفة 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مانشستر جارديان في عام 1929 ، عندما أشاد بـ "الرواد الشباب ، رجالًا ونساءً من ذوي الكفاءات الفكرية والأخلاقية الرائعة، الذين يكسرون الحجارة ويبنون الطرق تحت أشعة الشمس الحارقة </w:t>
      </w: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ل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>لشمس الفلسطينية "و"</w:t>
      </w: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 xml:space="preserve"> يبنون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المستوطنات الزراعية المزدهرة </w:t>
      </w: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على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التربة المهجورة منذ زمن بعيد ... 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و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>تطوير الطاقة المائية ... [و] الصناعة ... وفوق كل شيء ،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 xml:space="preserve"> تطوير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ال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نظام 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ال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تعليمي ... 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لا يمكن ل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أي مراقب ... 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إلاّ أن تعتريه الدهشة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ب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>هذا الإنجاز المذهل ومثل هذا التفاني الذي يكاد يكون فوق طاقة البشر؟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lang w:eastAsia="en-GB"/>
        </w:rPr>
        <w:t xml:space="preserve"> "</w:t>
      </w:r>
      <w:r w:rsidR="007A0DAC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 xml:space="preserve">فقد 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استند أينشتاين في آرائه </w:t>
      </w: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عندما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زار فلسطين لمدة 12 يومًا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ً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في عام 1923 وألقى محاضرات في الجامعة العبرية في القدس. </w:t>
      </w: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و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>اتضح أنها الزيارة الوحيدة التي قام بها إلى الأرض المقدسة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lang w:eastAsia="en-GB"/>
        </w:rPr>
        <w:t>.</w:t>
      </w:r>
    </w:p>
    <w:p w:rsidR="005F2174" w:rsidRPr="0042630D" w:rsidRDefault="009B2F46" w:rsidP="005F2174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</w:pP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ف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>بصفته من دعاة السلام طوال حياته، كان ي</w:t>
      </w: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تعاطف مع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حركات السلام العالمية عندما كتب "البيان </w:t>
      </w: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الموجه إلى ا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لأوروبيين" للمطالبة بالسلام في أوروبا عن طريق الاتحاد السياسي لجميع الدول في جميع أنحاء القارة. </w:t>
      </w:r>
      <w:r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و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>لا عجب أنه لم يزر دولة إسرائيل ، التي تشكلت من فوهة البندقية والديناميت ودماء الفلسطينيين</w:t>
      </w:r>
      <w:r w:rsidR="005F2174" w:rsidRPr="0042630D">
        <w:rPr>
          <w:rFonts w:ascii="Open Sans" w:eastAsia="Times New Roman" w:hAnsi="Open Sans" w:cs="Times New Roman"/>
          <w:b/>
          <w:bCs/>
          <w:sz w:val="36"/>
          <w:szCs w:val="36"/>
          <w:lang w:eastAsia="en-GB"/>
        </w:rPr>
        <w:t>.</w:t>
      </w:r>
    </w:p>
    <w:p w:rsidR="005F2174" w:rsidRDefault="005F2174" w:rsidP="005F2174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</w:pP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كان هناك العديد من </w:t>
      </w:r>
      <w:r w:rsidR="009B2F46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 xml:space="preserve">مجازر 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>"دير ياسين" منذ أن أدان أينشتاين الحائز على جائزة نوبل ما اعتبره إرهابا</w:t>
      </w:r>
      <w:r w:rsidR="009B2F46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يهوديا</w:t>
      </w:r>
      <w:r w:rsidR="009B2F46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ً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. اليوم ، 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و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مع استمرار اشتعال النيران في غزة </w:t>
      </w:r>
      <w:r w:rsidR="009B2F46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جراء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الهجوم العسكري الوحشي الأخير الذي شنه بنيامين نتنياهو ضد السكان المدنيين العزل ، </w:t>
      </w:r>
      <w:r w:rsidR="009B2F46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 xml:space="preserve">فلن 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>يك</w:t>
      </w:r>
      <w:r w:rsidR="009B2F46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و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ن مستقبل الدولة الصهيونية أكثر </w:t>
      </w:r>
      <w:r w:rsidR="0042630D" w:rsidRPr="0042630D"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هشاشة</w:t>
      </w:r>
      <w:r w:rsidRPr="0042630D"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  <w:t xml:space="preserve"> من أي وقت مضى.</w:t>
      </w:r>
    </w:p>
    <w:p w:rsidR="0042630D" w:rsidRDefault="0042630D" w:rsidP="0042630D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36"/>
          <w:szCs w:val="36"/>
          <w:rtl/>
          <w:lang w:eastAsia="en-GB"/>
        </w:rPr>
      </w:pPr>
      <w:r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2630D" w:rsidRPr="0042630D" w:rsidRDefault="0042630D" w:rsidP="0042630D">
      <w:pPr>
        <w:shd w:val="clear" w:color="auto" w:fill="FFFFFF"/>
        <w:bidi/>
        <w:spacing w:after="225" w:line="408" w:lineRule="atLeast"/>
        <w:jc w:val="both"/>
        <w:textAlignment w:val="baseline"/>
        <w:rPr>
          <w:rFonts w:ascii="Open Sans" w:eastAsia="Times New Roman" w:hAnsi="Open Sans" w:cs="Times New Roman"/>
          <w:b/>
          <w:bCs/>
          <w:sz w:val="36"/>
          <w:szCs w:val="36"/>
          <w:lang w:eastAsia="en-GB"/>
        </w:rPr>
      </w:pPr>
      <w:r>
        <w:rPr>
          <w:rFonts w:ascii="Open Sans" w:eastAsia="Times New Roman" w:hAnsi="Open Sans" w:cs="Times New Roman" w:hint="cs"/>
          <w:b/>
          <w:bCs/>
          <w:sz w:val="36"/>
          <w:szCs w:val="36"/>
          <w:rtl/>
          <w:lang w:eastAsia="en-GB"/>
        </w:rPr>
        <w:t>*</w:t>
      </w:r>
      <w:r w:rsidRPr="0042630D">
        <w:rPr>
          <w:rtl/>
        </w:rPr>
        <w:t xml:space="preserve"> </w:t>
      </w:r>
      <w:r w:rsidRPr="0042630D">
        <w:rPr>
          <w:rFonts w:ascii="Open Sans" w:eastAsia="Times New Roman" w:hAnsi="Open Sans" w:cs="Times New Roman"/>
          <w:b/>
          <w:bCs/>
          <w:sz w:val="28"/>
          <w:szCs w:val="28"/>
          <w:rtl/>
          <w:lang w:eastAsia="en-GB"/>
        </w:rPr>
        <w:t xml:space="preserve">إيفون ريدلي من مواليد 23 </w:t>
      </w:r>
      <w:r w:rsidRPr="0042630D">
        <w:rPr>
          <w:rFonts w:ascii="Open Sans" w:eastAsia="Times New Roman" w:hAnsi="Open Sans" w:cs="Times New Roman" w:hint="cs"/>
          <w:b/>
          <w:bCs/>
          <w:sz w:val="28"/>
          <w:szCs w:val="28"/>
          <w:rtl/>
          <w:lang w:eastAsia="en-GB"/>
        </w:rPr>
        <w:t>نيسان عام</w:t>
      </w:r>
      <w:r w:rsidRPr="0042630D">
        <w:rPr>
          <w:rFonts w:ascii="Open Sans" w:eastAsia="Times New Roman" w:hAnsi="Open Sans" w:cs="Times New Roman"/>
          <w:b/>
          <w:bCs/>
          <w:sz w:val="28"/>
          <w:szCs w:val="28"/>
          <w:rtl/>
          <w:lang w:eastAsia="en-GB"/>
        </w:rPr>
        <w:t xml:space="preserve"> 1958</w:t>
      </w:r>
      <w:r w:rsidRPr="0042630D">
        <w:rPr>
          <w:rFonts w:ascii="Open Sans" w:eastAsia="Times New Roman" w:hAnsi="Open Sans" w:cs="Times New Roman" w:hint="cs"/>
          <w:b/>
          <w:bCs/>
          <w:sz w:val="28"/>
          <w:szCs w:val="28"/>
          <w:rtl/>
          <w:lang w:eastAsia="en-GB"/>
        </w:rPr>
        <w:t>.</w:t>
      </w:r>
      <w:r w:rsidRPr="0042630D">
        <w:rPr>
          <w:rFonts w:ascii="Open Sans" w:eastAsia="Times New Roman" w:hAnsi="Open Sans" w:cs="Times New Roman"/>
          <w:b/>
          <w:bCs/>
          <w:sz w:val="28"/>
          <w:szCs w:val="28"/>
          <w:rtl/>
          <w:lang w:eastAsia="en-GB"/>
        </w:rPr>
        <w:t xml:space="preserve"> صحفية بريطانية كانت رئيسة المجلس الوطني لحزب الاحترام الذي لم يعد له وجود الآن. تم القبض عليها من قبل حركة طالبان في عام 2001. وهي من أشد المؤيدين لفلسطين،</w:t>
      </w:r>
      <w:r w:rsidRPr="0042630D">
        <w:rPr>
          <w:rFonts w:ascii="Open Sans" w:eastAsia="Times New Roman" w:hAnsi="Open Sans" w:cs="Times New Roman" w:hint="cs"/>
          <w:b/>
          <w:bCs/>
          <w:sz w:val="28"/>
          <w:szCs w:val="28"/>
          <w:rtl/>
          <w:lang w:eastAsia="en-GB"/>
        </w:rPr>
        <w:t xml:space="preserve"> </w:t>
      </w:r>
      <w:r w:rsidRPr="0042630D">
        <w:rPr>
          <w:rFonts w:ascii="Open Sans" w:eastAsia="Times New Roman" w:hAnsi="Open Sans" w:cs="Times New Roman"/>
          <w:b/>
          <w:bCs/>
          <w:sz w:val="28"/>
          <w:szCs w:val="28"/>
          <w:rtl/>
          <w:lang w:eastAsia="en-GB"/>
        </w:rPr>
        <w:t xml:space="preserve">ومن أشد المنتقدين للصهيونية وتصوير وسائل الإعلام الغربية والسياسة الخارجية في الحرب على الإرهاب ، وقد قامت بجولات في جميع أنحاء العالم </w:t>
      </w:r>
      <w:r w:rsidRPr="0042630D">
        <w:rPr>
          <w:rFonts w:ascii="Open Sans" w:eastAsia="Times New Roman" w:hAnsi="Open Sans" w:cs="Times New Roman" w:hint="cs"/>
          <w:b/>
          <w:bCs/>
          <w:sz w:val="28"/>
          <w:szCs w:val="28"/>
          <w:rtl/>
          <w:lang w:eastAsia="en-GB"/>
        </w:rPr>
        <w:t>وبضمنها</w:t>
      </w:r>
      <w:r w:rsidRPr="0042630D">
        <w:rPr>
          <w:rFonts w:ascii="Open Sans" w:eastAsia="Times New Roman" w:hAnsi="Open Sans" w:cs="Times New Roman"/>
          <w:b/>
          <w:bCs/>
          <w:sz w:val="28"/>
          <w:szCs w:val="28"/>
          <w:rtl/>
          <w:lang w:eastAsia="en-GB"/>
        </w:rPr>
        <w:t xml:space="preserve"> أمريكا وأوروبا وأستراليا. وقد أطلق</w:t>
      </w:r>
      <w:r w:rsidRPr="0042630D">
        <w:rPr>
          <w:rFonts w:ascii="Open Sans" w:eastAsia="Times New Roman" w:hAnsi="Open Sans" w:cs="Times New Roman" w:hint="cs"/>
          <w:b/>
          <w:bCs/>
          <w:sz w:val="28"/>
          <w:szCs w:val="28"/>
          <w:rtl/>
          <w:lang w:eastAsia="en-GB"/>
        </w:rPr>
        <w:t>ت</w:t>
      </w:r>
      <w:r w:rsidRPr="0042630D">
        <w:rPr>
          <w:rFonts w:ascii="Open Sans" w:eastAsia="Times New Roman" w:hAnsi="Open Sans" w:cs="Times New Roman"/>
          <w:b/>
          <w:bCs/>
          <w:sz w:val="28"/>
          <w:szCs w:val="28"/>
          <w:rtl/>
          <w:lang w:eastAsia="en-GB"/>
        </w:rPr>
        <w:t xml:space="preserve"> عليها الصحفية راشيل كوك لقب "شيء قريب من أحد المشاهير في العالم الإسلامي"، وفي عام 2008 تم التصويت عليها كـ "أكثر النساء شهرة " </w:t>
      </w:r>
      <w:r w:rsidRPr="0042630D">
        <w:rPr>
          <w:rFonts w:ascii="Open Sans" w:eastAsia="Times New Roman" w:hAnsi="Open Sans" w:cs="Times New Roman" w:hint="cs"/>
          <w:b/>
          <w:bCs/>
          <w:sz w:val="28"/>
          <w:szCs w:val="28"/>
          <w:rtl/>
          <w:lang w:eastAsia="en-GB"/>
        </w:rPr>
        <w:t>.</w:t>
      </w:r>
    </w:p>
    <w:p w:rsidR="008224BE" w:rsidRPr="0042630D" w:rsidRDefault="008224BE"/>
    <w:sectPr w:rsidR="008224BE" w:rsidRPr="0042630D" w:rsidSect="00FB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224BE"/>
    <w:rsid w:val="00062161"/>
    <w:rsid w:val="00077ECA"/>
    <w:rsid w:val="0015194D"/>
    <w:rsid w:val="0033304D"/>
    <w:rsid w:val="003427B4"/>
    <w:rsid w:val="0042630D"/>
    <w:rsid w:val="00520F5B"/>
    <w:rsid w:val="00525B87"/>
    <w:rsid w:val="005F2174"/>
    <w:rsid w:val="005F7AD8"/>
    <w:rsid w:val="0074126D"/>
    <w:rsid w:val="00783DB7"/>
    <w:rsid w:val="007A0DAC"/>
    <w:rsid w:val="008224BE"/>
    <w:rsid w:val="008D09C2"/>
    <w:rsid w:val="00993ADB"/>
    <w:rsid w:val="009B2F46"/>
    <w:rsid w:val="00AD074A"/>
    <w:rsid w:val="00B847D7"/>
    <w:rsid w:val="00D07A30"/>
    <w:rsid w:val="00DE35FD"/>
    <w:rsid w:val="00E144EF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183"/>
  </w:style>
  <w:style w:type="paragraph" w:styleId="berschrift1">
    <w:name w:val="heading 1"/>
    <w:basedOn w:val="Standard"/>
    <w:link w:val="berschrift1Zchn"/>
    <w:uiPriority w:val="9"/>
    <w:qFormat/>
    <w:rsid w:val="0082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24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8224BE"/>
    <w:rPr>
      <w:color w:val="0000FF"/>
      <w:u w:val="single"/>
    </w:rPr>
  </w:style>
  <w:style w:type="character" w:customStyle="1" w:styleId="post-page-date">
    <w:name w:val="post-page-date"/>
    <w:basedOn w:val="Absatz-Standardschriftart"/>
    <w:rsid w:val="008224BE"/>
  </w:style>
  <w:style w:type="paragraph" w:customStyle="1" w:styleId="selectionshareable">
    <w:name w:val="selectionshareable"/>
    <w:basedOn w:val="Standard"/>
    <w:rsid w:val="0082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/>
    <w:rsid w:val="008224BE"/>
    <w:rPr>
      <w:i/>
      <w:iCs/>
    </w:rPr>
  </w:style>
  <w:style w:type="character" w:styleId="Fett">
    <w:name w:val="Strong"/>
    <w:basedOn w:val="Absatz-Standardschriftart"/>
    <w:uiPriority w:val="22"/>
    <w:qFormat/>
    <w:rsid w:val="008224BE"/>
    <w:rPr>
      <w:b/>
      <w:bCs/>
    </w:rPr>
  </w:style>
  <w:style w:type="paragraph" w:customStyle="1" w:styleId="wp-caption-text">
    <w:name w:val="wp-caption-text"/>
    <w:basedOn w:val="Standard"/>
    <w:rsid w:val="0082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382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  <w:divsChild>
                    <w:div w:id="2061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29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199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505">
                  <w:marLeft w:val="525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063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Haba</dc:creator>
  <cp:lastModifiedBy>Noori</cp:lastModifiedBy>
  <cp:revision>2</cp:revision>
  <dcterms:created xsi:type="dcterms:W3CDTF">2021-06-16T04:38:00Z</dcterms:created>
  <dcterms:modified xsi:type="dcterms:W3CDTF">2021-06-16T04:38:00Z</dcterms:modified>
</cp:coreProperties>
</file>