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14C" w:rsidRDefault="0029451C">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الكتاب الخالد</w:t>
      </w:r>
    </w:p>
    <w:p w:rsidR="0029451C" w:rsidRDefault="0029451C">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د. جواد بشارة</w:t>
      </w:r>
    </w:p>
    <w:p w:rsidR="0029451C" w:rsidRDefault="0029451C">
      <w:pPr>
        <w:rPr>
          <w:rFonts w:ascii="Simplified Arabic" w:hAnsi="Simplified Arabic" w:cs="Simplified Arabic"/>
          <w:sz w:val="32"/>
          <w:szCs w:val="32"/>
          <w:rtl/>
          <w:lang w:bidi="ar-IQ"/>
        </w:rPr>
      </w:pPr>
    </w:p>
    <w:p w:rsidR="0029451C" w:rsidRDefault="0029451C" w:rsidP="00A4651E">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عندما نشأ الحرف وولدت الكتابة في حضارة سومر في وادي الرافدين قبل خمسة آلاف سنة تقريباً، </w:t>
      </w:r>
      <w:r w:rsidR="009D7C89">
        <w:rPr>
          <w:rFonts w:ascii="Simplified Arabic" w:hAnsi="Simplified Arabic" w:cs="Simplified Arabic" w:hint="cs"/>
          <w:sz w:val="32"/>
          <w:szCs w:val="32"/>
          <w:rtl/>
          <w:lang w:bidi="ar-IQ"/>
        </w:rPr>
        <w:t>نمت بذرة الكتاب واختزنت معلومة المعرفة والتاريخ  والتطور. نشأ الكتاب وترعرع وتحول إلى سلاح لايقهر في وجه الجهل والتجهيل والقمع والتضليل. انتبهت السلطات الشمولية والطغاة والأنظمة الديكتاتورية على مر العصور، إلى خطر الكتاب في خزن ونشر الحقائق وتعبئة وتوجيه الناس إلى طريق المقاومة</w:t>
      </w:r>
      <w:r w:rsidR="00182FA4">
        <w:rPr>
          <w:rFonts w:ascii="Simplified Arabic" w:hAnsi="Simplified Arabic" w:cs="Simplified Arabic" w:hint="cs"/>
          <w:sz w:val="32"/>
          <w:szCs w:val="32"/>
          <w:rtl/>
          <w:lang w:bidi="ar-IQ"/>
        </w:rPr>
        <w:t xml:space="preserve"> ، فقاموا بإغراق الكتب والمكتبات</w:t>
      </w:r>
      <w:r w:rsidR="009D7C89">
        <w:rPr>
          <w:rFonts w:ascii="Simplified Arabic" w:hAnsi="Simplified Arabic" w:cs="Simplified Arabic" w:hint="cs"/>
          <w:sz w:val="32"/>
          <w:szCs w:val="32"/>
          <w:rtl/>
          <w:lang w:bidi="ar-IQ"/>
        </w:rPr>
        <w:t xml:space="preserve"> وحرقها وإتلافها </w:t>
      </w:r>
      <w:r w:rsidR="00182FA4">
        <w:rPr>
          <w:rFonts w:ascii="Simplified Arabic" w:hAnsi="Simplified Arabic" w:cs="Simplified Arabic" w:hint="cs"/>
          <w:sz w:val="32"/>
          <w:szCs w:val="32"/>
          <w:rtl/>
          <w:lang w:bidi="ar-IQ"/>
        </w:rPr>
        <w:t xml:space="preserve">علنا وسن القوانين التي تعاقب من يمتلك كتاباً. فعندما غزى المسلمون مصر أحرقوا مكتبة الاسكندرية المليئة بالكتب بذريعة أن المسلمين لديهم كتاب الله وهو يكفيهم ولاحاجة له بالكتب الأخرى، وعندما اجتاح هولاكو بغداد أحرق وأغرق  الكتب والمكتبات العامرة في بغداد الحضارة العباسية كما قام السلاطين والغوغاء بإحراق كتب إبن رشد وإبن سينا وغيرهم بتهمة الزندقة والهرطقة، </w:t>
      </w:r>
      <w:r w:rsidR="00AA4B0C">
        <w:rPr>
          <w:rFonts w:ascii="Simplified Arabic" w:hAnsi="Simplified Arabic" w:cs="Simplified Arabic" w:hint="cs"/>
          <w:sz w:val="32"/>
          <w:szCs w:val="32"/>
          <w:rtl/>
          <w:lang w:bidi="ar-IQ"/>
        </w:rPr>
        <w:t xml:space="preserve">ولم يتغير هذا الموقف من الكتب والكتاب والمكتبات حتى العصر الحديث </w:t>
      </w:r>
      <w:r w:rsidR="00A4651E">
        <w:rPr>
          <w:rFonts w:ascii="Simplified Arabic" w:hAnsi="Simplified Arabic" w:cs="Simplified Arabic" w:hint="cs"/>
          <w:sz w:val="32"/>
          <w:szCs w:val="32"/>
          <w:rtl/>
          <w:lang w:bidi="ar-IQ"/>
        </w:rPr>
        <w:t xml:space="preserve">مثلما قامت داعش الإرهابية مؤخراً بحرق الكتب في الشوارع أمام الكاميرات ، </w:t>
      </w:r>
      <w:r w:rsidR="00AA4B0C">
        <w:rPr>
          <w:rFonts w:ascii="Simplified Arabic" w:hAnsi="Simplified Arabic" w:cs="Simplified Arabic" w:hint="cs"/>
          <w:sz w:val="32"/>
          <w:szCs w:val="32"/>
          <w:rtl/>
          <w:lang w:bidi="ar-IQ"/>
        </w:rPr>
        <w:t xml:space="preserve">ويكفي أن نتذكر رواية 451 فهرنهايت وهي درجة حرارة إحراق الكتب بسرعة وتحويلها إلى رماد والتي أعدها للسينما المخرج الفرنسي الراحل وأحدة أعمدة الموجة الجديدة في السينما الفرنسية فرانسوا تروفو </w:t>
      </w:r>
      <w:r w:rsidR="00817548">
        <w:rPr>
          <w:rFonts w:ascii="Simplified Arabic" w:hAnsi="Simplified Arabic" w:cs="Simplified Arabic" w:hint="cs"/>
          <w:sz w:val="32"/>
          <w:szCs w:val="32"/>
          <w:rtl/>
          <w:lang w:bidi="ar-IQ"/>
        </w:rPr>
        <w:t>بفيلم جميل يحمل نفس العنوان يتحدث عن نظام ديكتاتوري دموي وتعسفي يشرع قانون بمنع إمتلاك التب وتكوين مكتبات ويحرق كل كتب البلاد ويأمر بقتل كل من يضبط متلبساً وبحوزته كتاب فكان رد فعل المثقفين والفنانين والمفكرين هو أن يحفظا الكتب عن ظهر قلب ويتحول كل واحد منهم إلى كتاب حي متحرك وربما يحفظ أكثر من كتاب حسب قدر كل شخص ، وهذه دلالة جلية على مقاومة الكتاب وإصراره على البقاء على قيد الحياة لأنه كائن حي خالد لايموت . هذه الفكرة الوجودية والفلسفية الهائلة جسدها الفنان المبدع والمجدد دوماً زياد جسام في عمل تشكيلي مفهومي عرضه</w:t>
      </w:r>
      <w:r w:rsidR="008C4B87">
        <w:rPr>
          <w:rFonts w:ascii="Simplified Arabic" w:hAnsi="Simplified Arabic" w:cs="Simplified Arabic" w:hint="cs"/>
          <w:sz w:val="32"/>
          <w:szCs w:val="32"/>
          <w:rtl/>
          <w:lang w:bidi="ar-IQ"/>
        </w:rPr>
        <w:t xml:space="preserve"> -</w:t>
      </w:r>
      <w:r w:rsidR="00817548">
        <w:rPr>
          <w:rFonts w:ascii="Simplified Arabic" w:hAnsi="Simplified Arabic" w:cs="Simplified Arabic" w:hint="cs"/>
          <w:sz w:val="32"/>
          <w:szCs w:val="32"/>
          <w:rtl/>
          <w:lang w:bidi="ar-IQ"/>
        </w:rPr>
        <w:t xml:space="preserve"> </w:t>
      </w:r>
      <w:r w:rsidR="008C4B87" w:rsidRPr="008C4B87">
        <w:rPr>
          <w:rFonts w:ascii="Simplified Arabic" w:hAnsi="Simplified Arabic" w:cs="Simplified Arabic" w:hint="cs"/>
          <w:sz w:val="32"/>
          <w:szCs w:val="32"/>
          <w:rtl/>
          <w:lang w:bidi="ar-IQ"/>
        </w:rPr>
        <w:t>الانستليشن</w:t>
      </w:r>
      <w:r w:rsidR="008C4B87" w:rsidRPr="008C4B87">
        <w:rPr>
          <w:rFonts w:ascii="Simplified Arabic" w:hAnsi="Simplified Arabic" w:cs="Simplified Arabic"/>
          <w:sz w:val="32"/>
          <w:szCs w:val="32"/>
          <w:rtl/>
          <w:lang w:bidi="ar-IQ"/>
        </w:rPr>
        <w:t xml:space="preserve"> ( </w:t>
      </w:r>
      <w:r w:rsidR="008C4B87" w:rsidRPr="008C4B87">
        <w:rPr>
          <w:rFonts w:ascii="Simplified Arabic" w:hAnsi="Simplified Arabic" w:cs="Simplified Arabic" w:hint="cs"/>
          <w:sz w:val="32"/>
          <w:szCs w:val="32"/>
          <w:rtl/>
          <w:lang w:bidi="ar-IQ"/>
        </w:rPr>
        <w:t>الحياة</w:t>
      </w:r>
      <w:r w:rsidR="008C4B87" w:rsidRPr="008C4B87">
        <w:rPr>
          <w:rFonts w:ascii="Simplified Arabic" w:hAnsi="Simplified Arabic" w:cs="Simplified Arabic"/>
          <w:sz w:val="32"/>
          <w:szCs w:val="32"/>
          <w:rtl/>
          <w:lang w:bidi="ar-IQ"/>
        </w:rPr>
        <w:t xml:space="preserve"> </w:t>
      </w:r>
      <w:r w:rsidR="008C4B87" w:rsidRPr="008C4B87">
        <w:rPr>
          <w:rFonts w:ascii="Simplified Arabic" w:hAnsi="Simplified Arabic" w:cs="Simplified Arabic" w:hint="cs"/>
          <w:sz w:val="32"/>
          <w:szCs w:val="32"/>
          <w:rtl/>
          <w:lang w:bidi="ar-IQ"/>
        </w:rPr>
        <w:t>كتاب</w:t>
      </w:r>
      <w:r w:rsidR="008C4B87" w:rsidRPr="008C4B87">
        <w:rPr>
          <w:rFonts w:ascii="Simplified Arabic" w:hAnsi="Simplified Arabic" w:cs="Simplified Arabic"/>
          <w:sz w:val="32"/>
          <w:szCs w:val="32"/>
          <w:rtl/>
          <w:lang w:bidi="ar-IQ"/>
        </w:rPr>
        <w:t>)</w:t>
      </w:r>
      <w:r w:rsidR="008C4B87">
        <w:rPr>
          <w:rFonts w:ascii="Simplified Arabic" w:hAnsi="Simplified Arabic" w:cs="Simplified Arabic" w:hint="cs"/>
          <w:sz w:val="32"/>
          <w:szCs w:val="32"/>
          <w:rtl/>
          <w:lang w:bidi="ar-IQ"/>
        </w:rPr>
        <w:t xml:space="preserve"> - </w:t>
      </w:r>
      <w:r w:rsidR="00817548">
        <w:rPr>
          <w:rFonts w:ascii="Simplified Arabic" w:hAnsi="Simplified Arabic" w:cs="Simplified Arabic" w:hint="cs"/>
          <w:sz w:val="32"/>
          <w:szCs w:val="32"/>
          <w:rtl/>
          <w:lang w:bidi="ar-IQ"/>
        </w:rPr>
        <w:t xml:space="preserve">بمناسبة معرض الكتاب الدولي في بغداد المقام الآن بين 10 و20 حزيران، والذي جلب إليه الأنظار وإعجاب كل من شاهده من مثقفي ومفكري ومبدعي العراق الذين زاروا المعرض ، وهذا النصب عبارة عن كتب مختلفة الأحجام كانت غارقة في الوحل ومغطاة بالطين والطحالب ويتفرع منها أغصان نباتات دلالة على نشأة الحياة من جديد من الكتب فهي تلد كائنات حية لأنها كائنات حية خالدة لاتموت  ومن هنا جاء عنوان النصب " </w:t>
      </w:r>
      <w:r w:rsidR="00817548">
        <w:rPr>
          <w:rFonts w:ascii="Simplified Arabic" w:hAnsi="Simplified Arabic" w:cs="Simplified Arabic" w:hint="cs"/>
          <w:sz w:val="32"/>
          <w:szCs w:val="32"/>
          <w:rtl/>
          <w:lang w:bidi="ar-IQ"/>
        </w:rPr>
        <w:lastRenderedPageBreak/>
        <w:t>حياة كتاب" . وفيما يتعدى المضمون الفلسفي الرائع ال</w:t>
      </w:r>
      <w:r w:rsidR="00A4651E">
        <w:rPr>
          <w:rFonts w:ascii="Simplified Arabic" w:hAnsi="Simplified Arabic" w:cs="Simplified Arabic" w:hint="cs"/>
          <w:sz w:val="32"/>
          <w:szCs w:val="32"/>
          <w:rtl/>
          <w:lang w:bidi="ar-IQ"/>
        </w:rPr>
        <w:t>ذ</w:t>
      </w:r>
      <w:r w:rsidR="00817548">
        <w:rPr>
          <w:rFonts w:ascii="Simplified Arabic" w:hAnsi="Simplified Arabic" w:cs="Simplified Arabic" w:hint="cs"/>
          <w:sz w:val="32"/>
          <w:szCs w:val="32"/>
          <w:rtl/>
          <w:lang w:bidi="ar-IQ"/>
        </w:rPr>
        <w:t xml:space="preserve">ي يوحيه هذا النصب الفني  الفريد فإنه ينم عن قدرة حرفية ومهنية وتقنية عالية تتسم بلمسات فنية في توزيع الألوان </w:t>
      </w:r>
      <w:r w:rsidR="005F3223">
        <w:rPr>
          <w:rFonts w:ascii="Simplified Arabic" w:hAnsi="Simplified Arabic" w:cs="Simplified Arabic" w:hint="cs"/>
          <w:sz w:val="32"/>
          <w:szCs w:val="32"/>
          <w:rtl/>
          <w:lang w:bidi="ar-IQ"/>
        </w:rPr>
        <w:t xml:space="preserve">سيما لوني الطين وخضرة الأغصان والأعشاب والطحالب الخضراء. </w:t>
      </w:r>
      <w:r w:rsidR="00DC6460">
        <w:rPr>
          <w:rFonts w:ascii="Simplified Arabic" w:hAnsi="Simplified Arabic" w:cs="Simplified Arabic" w:hint="cs"/>
          <w:sz w:val="32"/>
          <w:szCs w:val="32"/>
          <w:rtl/>
          <w:lang w:bidi="ar-IQ"/>
        </w:rPr>
        <w:t xml:space="preserve">الفنان زياد جسام فنان مرهف وذو مخيلة ثرية وعميقة ومجددة ومبتكرة دوماً ففي عمل سابق صنع عرشاً من كتب بمختلف الألوان وكان عملاً رائعاً واليوم يعود مرة أخرى لثيمة الكتاب الحي المقاوم للموت والمصر على الحياة مهما كان الخطر الحيط به </w:t>
      </w:r>
      <w:r w:rsidR="00A4651E">
        <w:rPr>
          <w:rFonts w:ascii="Simplified Arabic" w:hAnsi="Simplified Arabic" w:cs="Simplified Arabic" w:hint="cs"/>
          <w:sz w:val="32"/>
          <w:szCs w:val="32"/>
          <w:rtl/>
          <w:lang w:bidi="ar-IQ"/>
        </w:rPr>
        <w:t xml:space="preserve">. إنه عمل خارق يفوق التصور والخيال  الواقعي المحدود وبتيك بالحس والروحانية والجمال والعمق الفكري الذي يجسد حقيقة المقاومة وإن الفن والحضارة والإبداع مرزوعة في عقل الإنسان موطن المعرفة والذكريات خاصة تلك  الآتية من قراءة الكتب </w:t>
      </w:r>
      <w:r w:rsidR="00931DB9">
        <w:rPr>
          <w:rFonts w:ascii="Simplified Arabic" w:hAnsi="Simplified Arabic" w:cs="Simplified Arabic" w:hint="cs"/>
          <w:sz w:val="32"/>
          <w:szCs w:val="32"/>
          <w:rtl/>
          <w:lang w:bidi="ar-IQ"/>
        </w:rPr>
        <w:t>. عندما أقف قبالة هذا الإبداع الرؤيوي أبحر في أروقة سطوره الخفية وأرحل بين طيات ملاحمه المكنونة</w:t>
      </w:r>
      <w:r w:rsidR="004D6871">
        <w:rPr>
          <w:rFonts w:ascii="Simplified Arabic" w:hAnsi="Simplified Arabic" w:cs="Simplified Arabic" w:hint="cs"/>
          <w:sz w:val="32"/>
          <w:szCs w:val="32"/>
          <w:rtl/>
          <w:lang w:bidi="ar-IQ"/>
        </w:rPr>
        <w:t xml:space="preserve"> </w:t>
      </w:r>
      <w:r w:rsidR="000566B4">
        <w:rPr>
          <w:rFonts w:ascii="Simplified Arabic" w:hAnsi="Simplified Arabic" w:cs="Simplified Arabic" w:hint="cs"/>
          <w:sz w:val="32"/>
          <w:szCs w:val="32"/>
          <w:rtl/>
          <w:lang w:bidi="ar-IQ"/>
        </w:rPr>
        <w:t xml:space="preserve">أبحث عن طريق المعرفة  الذي حرمته المؤسسات القمعية والأيديولوجيات الفاشية والنازية التي لم تتوان عن حرق الكتب المناوئة عندما كانت في سدة الحكم. </w:t>
      </w:r>
      <w:bookmarkStart w:id="0" w:name="_GoBack"/>
      <w:bookmarkEnd w:id="0"/>
    </w:p>
    <w:p w:rsidR="00931DB9" w:rsidRDefault="00931DB9" w:rsidP="00A4651E">
      <w:pPr>
        <w:rPr>
          <w:rFonts w:ascii="Simplified Arabic" w:hAnsi="Simplified Arabic" w:cs="Simplified Arabic"/>
          <w:sz w:val="32"/>
          <w:szCs w:val="32"/>
          <w:rtl/>
          <w:lang w:bidi="ar-IQ"/>
        </w:rPr>
      </w:pPr>
    </w:p>
    <w:p w:rsidR="00931DB9" w:rsidRDefault="00931DB9" w:rsidP="00A4651E">
      <w:pPr>
        <w:rPr>
          <w:rFonts w:ascii="Simplified Arabic" w:hAnsi="Simplified Arabic" w:cs="Simplified Arabic"/>
          <w:sz w:val="32"/>
          <w:szCs w:val="32"/>
          <w:rtl/>
          <w:lang w:bidi="ar-IQ"/>
        </w:rPr>
      </w:pPr>
      <w:r>
        <w:rPr>
          <w:rFonts w:ascii="Simplified Arabic" w:hAnsi="Simplified Arabic" w:cs="Simplified Arabic"/>
          <w:noProof/>
          <w:sz w:val="32"/>
          <w:szCs w:val="32"/>
          <w:rtl/>
          <w:lang w:val="de-DE" w:eastAsia="de-DE"/>
        </w:rPr>
        <w:drawing>
          <wp:inline distT="0" distB="0" distL="0" distR="0">
            <wp:extent cx="5274310" cy="4032650"/>
            <wp:effectExtent l="0" t="0" r="2540" b="6350"/>
            <wp:docPr id="3" name="صورة 3" descr="C:\Users\user\Desktop\كتب جواد\صورة ثالثة للنصب الجميل لزياد جسا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كتب جواد\صورة ثالثة للنصب الجميل لزياد جسام.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4032650"/>
                    </a:xfrm>
                    <a:prstGeom prst="rect">
                      <a:avLst/>
                    </a:prstGeom>
                    <a:noFill/>
                    <a:ln>
                      <a:noFill/>
                    </a:ln>
                  </pic:spPr>
                </pic:pic>
              </a:graphicData>
            </a:graphic>
          </wp:inline>
        </w:drawing>
      </w:r>
    </w:p>
    <w:p w:rsidR="00A4651E" w:rsidRDefault="00A4651E" w:rsidP="00A4651E">
      <w:pPr>
        <w:rPr>
          <w:rFonts w:ascii="Simplified Arabic" w:hAnsi="Simplified Arabic" w:cs="Simplified Arabic"/>
          <w:sz w:val="32"/>
          <w:szCs w:val="32"/>
          <w:rtl/>
          <w:lang w:bidi="ar-IQ"/>
        </w:rPr>
      </w:pPr>
      <w:r>
        <w:rPr>
          <w:rFonts w:ascii="Simplified Arabic" w:hAnsi="Simplified Arabic" w:cs="Simplified Arabic"/>
          <w:noProof/>
          <w:sz w:val="32"/>
          <w:szCs w:val="32"/>
          <w:rtl/>
          <w:lang w:val="de-DE" w:eastAsia="de-DE"/>
        </w:rPr>
        <w:lastRenderedPageBreak/>
        <w:drawing>
          <wp:inline distT="0" distB="0" distL="0" distR="0">
            <wp:extent cx="5274310" cy="7032413"/>
            <wp:effectExtent l="0" t="0" r="2540" b="0"/>
            <wp:docPr id="2" name="صورة 2" descr="C:\Users\user\Desktop\كتب جواد\صورة أخرى لأنستليشن زياد جسا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كتب جواد\صورة أخرى لأنستليشن زياد جسام.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7032413"/>
                    </a:xfrm>
                    <a:prstGeom prst="rect">
                      <a:avLst/>
                    </a:prstGeom>
                    <a:noFill/>
                    <a:ln>
                      <a:noFill/>
                    </a:ln>
                  </pic:spPr>
                </pic:pic>
              </a:graphicData>
            </a:graphic>
          </wp:inline>
        </w:drawing>
      </w:r>
    </w:p>
    <w:p w:rsidR="00143D3B" w:rsidRDefault="00143D3B" w:rsidP="0029451C">
      <w:pPr>
        <w:rPr>
          <w:rFonts w:ascii="Simplified Arabic" w:hAnsi="Simplified Arabic" w:cs="Simplified Arabic"/>
          <w:sz w:val="32"/>
          <w:szCs w:val="32"/>
          <w:rtl/>
          <w:lang w:bidi="ar-IQ"/>
        </w:rPr>
      </w:pPr>
    </w:p>
    <w:p w:rsidR="00143D3B" w:rsidRPr="0029451C" w:rsidRDefault="00143D3B" w:rsidP="0029451C">
      <w:pPr>
        <w:rPr>
          <w:rFonts w:ascii="Simplified Arabic" w:hAnsi="Simplified Arabic" w:cs="Simplified Arabic"/>
          <w:sz w:val="32"/>
          <w:szCs w:val="32"/>
          <w:lang w:bidi="ar-IQ"/>
        </w:rPr>
      </w:pPr>
      <w:r>
        <w:rPr>
          <w:rFonts w:ascii="Simplified Arabic" w:hAnsi="Simplified Arabic" w:cs="Simplified Arabic"/>
          <w:noProof/>
          <w:sz w:val="32"/>
          <w:szCs w:val="32"/>
          <w:rtl/>
          <w:lang w:val="de-DE" w:eastAsia="de-DE"/>
        </w:rPr>
        <w:lastRenderedPageBreak/>
        <w:drawing>
          <wp:inline distT="0" distB="0" distL="0" distR="0">
            <wp:extent cx="5274310" cy="7032413"/>
            <wp:effectExtent l="0" t="0" r="2540" b="0"/>
            <wp:docPr id="1" name="صورة 1" descr="C:\Users\user\Desktop\كتب جواد\صورة زياد جسام ونصبه الفني الدميل الانستليشن حياة كتا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كتب جواد\صورة زياد جسام ونصبه الفني الدميل الانستليشن حياة كتاب.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7032413"/>
                    </a:xfrm>
                    <a:prstGeom prst="rect">
                      <a:avLst/>
                    </a:prstGeom>
                    <a:noFill/>
                    <a:ln>
                      <a:noFill/>
                    </a:ln>
                  </pic:spPr>
                </pic:pic>
              </a:graphicData>
            </a:graphic>
          </wp:inline>
        </w:drawing>
      </w:r>
    </w:p>
    <w:sectPr w:rsidR="00143D3B" w:rsidRPr="0029451C" w:rsidSect="001B091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0000"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29451C"/>
    <w:rsid w:val="000566B4"/>
    <w:rsid w:val="00143D3B"/>
    <w:rsid w:val="00182FA4"/>
    <w:rsid w:val="001B091F"/>
    <w:rsid w:val="0029451C"/>
    <w:rsid w:val="004D6871"/>
    <w:rsid w:val="005F3223"/>
    <w:rsid w:val="00817548"/>
    <w:rsid w:val="008C4B87"/>
    <w:rsid w:val="00931DB9"/>
    <w:rsid w:val="009D7C89"/>
    <w:rsid w:val="00A4651E"/>
    <w:rsid w:val="00A8206A"/>
    <w:rsid w:val="00AA4B0C"/>
    <w:rsid w:val="00BE496B"/>
    <w:rsid w:val="00CD414C"/>
    <w:rsid w:val="00DC6460"/>
    <w:rsid w:val="00EC4ECA"/>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496B"/>
    <w:pPr>
      <w:bidi/>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3D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3D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43D3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43D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407</Words>
  <Characters>2569</Characters>
  <Application>Microsoft Office Word</Application>
  <DocSecurity>0</DocSecurity>
  <Lines>21</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Noori</cp:lastModifiedBy>
  <cp:revision>2</cp:revision>
  <dcterms:created xsi:type="dcterms:W3CDTF">2021-06-16T04:31:00Z</dcterms:created>
  <dcterms:modified xsi:type="dcterms:W3CDTF">2021-06-16T04:31:00Z</dcterms:modified>
</cp:coreProperties>
</file>